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3C" w:rsidRDefault="000B5828" w:rsidP="00CB1C3C">
      <w:pPr>
        <w:pStyle w:val="af6"/>
        <w:tabs>
          <w:tab w:val="left" w:pos="142"/>
        </w:tabs>
        <w:spacing w:before="0"/>
        <w:ind w:left="0" w:right="1" w:firstLine="0"/>
        <w:jc w:val="center"/>
        <w:rPr>
          <w:b/>
          <w:bCs w:val="0"/>
        </w:rPr>
      </w:pPr>
      <w:r w:rsidRPr="00D77BC9">
        <w:rPr>
          <w:b/>
          <w:sz w:val="44"/>
          <w:szCs w:val="44"/>
        </w:rPr>
        <w:t xml:space="preserve"> </w:t>
      </w:r>
      <w:r w:rsidR="00CB1C3C">
        <w:rPr>
          <w:b/>
          <w:bCs w:val="0"/>
        </w:rPr>
        <w:t xml:space="preserve">Частное </w:t>
      </w:r>
      <w:r w:rsidR="00CB1C3C" w:rsidRPr="004220F3">
        <w:rPr>
          <w:b/>
          <w:bCs w:val="0"/>
        </w:rPr>
        <w:t xml:space="preserve"> образовательное учреждение </w:t>
      </w:r>
    </w:p>
    <w:p w:rsidR="00CB1C3C" w:rsidRDefault="00CB1C3C" w:rsidP="00CB1C3C">
      <w:pPr>
        <w:pStyle w:val="af6"/>
        <w:tabs>
          <w:tab w:val="left" w:pos="142"/>
        </w:tabs>
        <w:spacing w:before="0"/>
        <w:ind w:left="0" w:right="1" w:firstLine="0"/>
        <w:jc w:val="center"/>
        <w:rPr>
          <w:b/>
          <w:bCs w:val="0"/>
        </w:rPr>
      </w:pPr>
      <w:r>
        <w:rPr>
          <w:b/>
          <w:bCs w:val="0"/>
        </w:rPr>
        <w:t>«Смоленская Православная гимназия»</w:t>
      </w:r>
    </w:p>
    <w:p w:rsidR="00CB1C3C" w:rsidRDefault="00CB1C3C" w:rsidP="00CB1C3C">
      <w:pPr>
        <w:pStyle w:val="af6"/>
        <w:tabs>
          <w:tab w:val="left" w:pos="142"/>
        </w:tabs>
        <w:spacing w:before="0"/>
        <w:ind w:left="0" w:right="1" w:firstLine="0"/>
        <w:jc w:val="center"/>
        <w:rPr>
          <w:b/>
          <w:bCs w:val="0"/>
        </w:rPr>
      </w:pPr>
    </w:p>
    <w:p w:rsidR="00CB1C3C" w:rsidRDefault="00CB1C3C" w:rsidP="00CB1C3C">
      <w:pPr>
        <w:pStyle w:val="af6"/>
        <w:tabs>
          <w:tab w:val="left" w:pos="142"/>
        </w:tabs>
        <w:spacing w:before="0"/>
        <w:ind w:left="0" w:right="1" w:firstLine="0"/>
        <w:jc w:val="center"/>
        <w:rPr>
          <w:b/>
          <w:bCs w:val="0"/>
        </w:rPr>
      </w:pPr>
    </w:p>
    <w:p w:rsidR="00CB1C3C" w:rsidRDefault="00CB1C3C" w:rsidP="00CB1C3C">
      <w:pPr>
        <w:pStyle w:val="af6"/>
        <w:tabs>
          <w:tab w:val="left" w:pos="142"/>
        </w:tabs>
        <w:spacing w:before="0"/>
        <w:ind w:left="0" w:right="1" w:firstLine="0"/>
        <w:jc w:val="center"/>
        <w:rPr>
          <w:bCs w:val="0"/>
          <w:sz w:val="24"/>
        </w:rPr>
      </w:pPr>
    </w:p>
    <w:p w:rsidR="00CB1C3C" w:rsidRDefault="00CB1C3C" w:rsidP="00CB1C3C">
      <w:pPr>
        <w:pStyle w:val="af6"/>
        <w:tabs>
          <w:tab w:val="left" w:pos="142"/>
        </w:tabs>
        <w:spacing w:before="0" w:line="276" w:lineRule="auto"/>
        <w:ind w:left="0" w:right="1" w:firstLine="0"/>
        <w:rPr>
          <w:bCs w:val="0"/>
          <w:sz w:val="22"/>
          <w:szCs w:val="22"/>
        </w:rPr>
      </w:pPr>
      <w:r w:rsidRPr="00A265CB">
        <w:rPr>
          <w:bCs w:val="0"/>
          <w:sz w:val="22"/>
          <w:szCs w:val="22"/>
        </w:rPr>
        <w:t xml:space="preserve">РАССМОТРЕННО                        </w:t>
      </w:r>
      <w:r>
        <w:rPr>
          <w:bCs w:val="0"/>
          <w:sz w:val="22"/>
          <w:szCs w:val="22"/>
        </w:rPr>
        <w:t xml:space="preserve">              СОГЛАСОВАНО</w:t>
      </w:r>
      <w:r w:rsidRPr="00A265CB">
        <w:rPr>
          <w:bCs w:val="0"/>
          <w:sz w:val="22"/>
          <w:szCs w:val="22"/>
        </w:rPr>
        <w:t xml:space="preserve">  </w:t>
      </w:r>
      <w:r>
        <w:rPr>
          <w:bCs w:val="0"/>
          <w:sz w:val="22"/>
          <w:szCs w:val="22"/>
        </w:rPr>
        <w:t xml:space="preserve">                                    УТВЕРЖДАЮ</w:t>
      </w:r>
    </w:p>
    <w:p w:rsidR="00CB1C3C" w:rsidRDefault="00CB1C3C" w:rsidP="00CB1C3C">
      <w:pPr>
        <w:pStyle w:val="af6"/>
        <w:tabs>
          <w:tab w:val="left" w:pos="142"/>
        </w:tabs>
        <w:spacing w:before="0" w:line="276" w:lineRule="auto"/>
        <w:ind w:left="0" w:right="1" w:firstLine="0"/>
        <w:rPr>
          <w:bCs w:val="0"/>
          <w:sz w:val="22"/>
          <w:szCs w:val="22"/>
        </w:rPr>
      </w:pPr>
      <w:r w:rsidRPr="00A265CB">
        <w:rPr>
          <w:bCs w:val="0"/>
          <w:sz w:val="22"/>
          <w:szCs w:val="22"/>
        </w:rPr>
        <w:t xml:space="preserve">на заседании методического </w:t>
      </w:r>
      <w:r>
        <w:rPr>
          <w:bCs w:val="0"/>
          <w:sz w:val="22"/>
          <w:szCs w:val="22"/>
        </w:rPr>
        <w:t xml:space="preserve">            на педагогическом совете ЧОУ             Директор ЧОУ</w:t>
      </w:r>
    </w:p>
    <w:p w:rsidR="00CB1C3C" w:rsidRDefault="00CB1C3C" w:rsidP="00CB1C3C">
      <w:pPr>
        <w:pStyle w:val="af6"/>
        <w:tabs>
          <w:tab w:val="left" w:pos="142"/>
        </w:tabs>
        <w:spacing w:before="0" w:line="276" w:lineRule="auto"/>
        <w:ind w:left="0" w:right="1" w:firstLine="0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«Смоленская Православная</w:t>
      </w:r>
    </w:p>
    <w:p w:rsidR="00CB1C3C" w:rsidRDefault="00CB1C3C" w:rsidP="00CB1C3C">
      <w:pPr>
        <w:pStyle w:val="af6"/>
        <w:tabs>
          <w:tab w:val="left" w:pos="142"/>
        </w:tabs>
        <w:spacing w:before="0" w:line="276" w:lineRule="auto"/>
        <w:ind w:left="0" w:right="1" w:firstLine="0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гимназия»</w:t>
      </w:r>
    </w:p>
    <w:p w:rsidR="00CB1C3C" w:rsidRDefault="00CB1C3C" w:rsidP="00CB1C3C">
      <w:pPr>
        <w:pStyle w:val="af6"/>
        <w:tabs>
          <w:tab w:val="left" w:pos="142"/>
        </w:tabs>
        <w:spacing w:before="0" w:line="276" w:lineRule="auto"/>
        <w:ind w:left="0" w:right="1" w:firstLine="0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«Смоленская Православная </w:t>
      </w:r>
    </w:p>
    <w:p w:rsidR="00CB1C3C" w:rsidRPr="00A265CB" w:rsidRDefault="00CB1C3C" w:rsidP="00CB1C3C">
      <w:pPr>
        <w:pStyle w:val="af6"/>
        <w:tabs>
          <w:tab w:val="left" w:pos="142"/>
        </w:tabs>
        <w:spacing w:before="0" w:line="276" w:lineRule="auto"/>
        <w:ind w:left="0" w:right="1" w:firstLine="0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гимназия»</w:t>
      </w:r>
    </w:p>
    <w:p w:rsidR="00CB1C3C" w:rsidRDefault="00CB1C3C" w:rsidP="00CB1C3C">
      <w:pPr>
        <w:pStyle w:val="af6"/>
        <w:tabs>
          <w:tab w:val="left" w:pos="142"/>
        </w:tabs>
        <w:spacing w:before="0"/>
        <w:ind w:left="0" w:right="1" w:firstLine="0"/>
        <w:rPr>
          <w:bCs w:val="0"/>
          <w:sz w:val="22"/>
          <w:szCs w:val="22"/>
        </w:rPr>
      </w:pPr>
      <w:r w:rsidRPr="00A265CB">
        <w:rPr>
          <w:bCs w:val="0"/>
          <w:sz w:val="22"/>
          <w:szCs w:val="22"/>
        </w:rPr>
        <w:t xml:space="preserve">совета </w:t>
      </w:r>
      <w:r>
        <w:rPr>
          <w:bCs w:val="0"/>
          <w:sz w:val="22"/>
          <w:szCs w:val="22"/>
        </w:rPr>
        <w:t xml:space="preserve">ЧОУ  «Смоленская </w:t>
      </w:r>
    </w:p>
    <w:p w:rsidR="00CB1C3C" w:rsidRPr="00A265CB" w:rsidRDefault="00CB1C3C" w:rsidP="00CB1C3C">
      <w:pPr>
        <w:pStyle w:val="af6"/>
        <w:tabs>
          <w:tab w:val="left" w:pos="142"/>
        </w:tabs>
        <w:spacing w:before="0"/>
        <w:ind w:left="0" w:right="1" w:firstLine="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Православная гимназия»        </w:t>
      </w:r>
    </w:p>
    <w:p w:rsidR="00CB1C3C" w:rsidRPr="00A265CB" w:rsidRDefault="00CB1C3C" w:rsidP="00CB1C3C">
      <w:pPr>
        <w:pStyle w:val="af6"/>
        <w:tabs>
          <w:tab w:val="left" w:pos="142"/>
        </w:tabs>
        <w:spacing w:before="0" w:line="276" w:lineRule="auto"/>
        <w:ind w:left="0" w:right="1" w:firstLine="0"/>
        <w:jc w:val="right"/>
        <w:rPr>
          <w:bCs w:val="0"/>
          <w:sz w:val="22"/>
          <w:szCs w:val="22"/>
        </w:rPr>
      </w:pPr>
      <w:r w:rsidRPr="00A265CB">
        <w:rPr>
          <w:bCs w:val="0"/>
          <w:sz w:val="22"/>
          <w:szCs w:val="22"/>
        </w:rPr>
        <w:t>протокол № _____</w:t>
      </w:r>
      <w:r>
        <w:rPr>
          <w:bCs w:val="0"/>
          <w:sz w:val="22"/>
          <w:szCs w:val="22"/>
        </w:rPr>
        <w:t xml:space="preserve">                              протокол №______                            ______________протоиерей С.Худовеков</w:t>
      </w:r>
    </w:p>
    <w:p w:rsidR="00CB1C3C" w:rsidRPr="00A265CB" w:rsidRDefault="00CB1C3C" w:rsidP="00CB1C3C">
      <w:pPr>
        <w:pStyle w:val="af6"/>
        <w:tabs>
          <w:tab w:val="left" w:pos="142"/>
        </w:tabs>
        <w:spacing w:before="0" w:line="276" w:lineRule="auto"/>
        <w:ind w:left="0" w:right="1" w:firstLine="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«_____» ____________20   </w:t>
      </w:r>
      <w:r w:rsidRPr="00A265CB">
        <w:rPr>
          <w:bCs w:val="0"/>
          <w:sz w:val="22"/>
          <w:szCs w:val="22"/>
        </w:rPr>
        <w:t>г.</w:t>
      </w:r>
      <w:r>
        <w:rPr>
          <w:bCs w:val="0"/>
          <w:sz w:val="22"/>
          <w:szCs w:val="22"/>
        </w:rPr>
        <w:t xml:space="preserve">            «____» ___________20  г.            «____» ____________20  г.</w:t>
      </w:r>
    </w:p>
    <w:p w:rsidR="00CB1C3C" w:rsidRDefault="00CB1C3C" w:rsidP="00CB1C3C">
      <w:pPr>
        <w:pStyle w:val="af6"/>
        <w:tabs>
          <w:tab w:val="left" w:pos="142"/>
        </w:tabs>
        <w:spacing w:before="0" w:line="276" w:lineRule="auto"/>
        <w:ind w:left="0" w:right="1" w:firstLine="0"/>
        <w:jc w:val="right"/>
        <w:rPr>
          <w:bCs w:val="0"/>
          <w:sz w:val="22"/>
          <w:szCs w:val="22"/>
        </w:rPr>
      </w:pPr>
    </w:p>
    <w:p w:rsidR="00CB1C3C" w:rsidRPr="00A265CB" w:rsidRDefault="00CB1C3C" w:rsidP="00CB1C3C">
      <w:pPr>
        <w:pStyle w:val="af6"/>
        <w:tabs>
          <w:tab w:val="left" w:pos="142"/>
        </w:tabs>
        <w:spacing w:before="0" w:line="276" w:lineRule="auto"/>
        <w:ind w:left="0" w:right="1" w:firstLine="0"/>
        <w:jc w:val="center"/>
        <w:rPr>
          <w:bCs w:val="0"/>
          <w:sz w:val="22"/>
          <w:szCs w:val="22"/>
        </w:rPr>
      </w:pPr>
    </w:p>
    <w:p w:rsidR="00CB1C3C" w:rsidRPr="00A265CB" w:rsidRDefault="00CB1C3C" w:rsidP="00CB1C3C">
      <w:pPr>
        <w:pStyle w:val="af6"/>
        <w:tabs>
          <w:tab w:val="left" w:pos="142"/>
        </w:tabs>
        <w:spacing w:before="0" w:line="276" w:lineRule="auto"/>
        <w:ind w:left="0" w:right="1" w:firstLine="0"/>
        <w:rPr>
          <w:bCs w:val="0"/>
          <w:sz w:val="22"/>
          <w:szCs w:val="22"/>
        </w:rPr>
      </w:pPr>
      <w:r w:rsidRPr="00A265CB">
        <w:rPr>
          <w:bCs w:val="0"/>
          <w:sz w:val="22"/>
          <w:szCs w:val="22"/>
        </w:rPr>
        <w:t xml:space="preserve"> </w:t>
      </w:r>
    </w:p>
    <w:p w:rsidR="00CB1C3C" w:rsidRDefault="00CB1C3C" w:rsidP="00CB1C3C">
      <w:pPr>
        <w:pStyle w:val="af6"/>
        <w:tabs>
          <w:tab w:val="left" w:pos="142"/>
        </w:tabs>
        <w:spacing w:before="0"/>
        <w:ind w:left="0" w:right="1" w:firstLine="0"/>
        <w:jc w:val="center"/>
        <w:rPr>
          <w:b/>
          <w:bCs w:val="0"/>
          <w:sz w:val="24"/>
        </w:rPr>
      </w:pPr>
    </w:p>
    <w:p w:rsidR="00CB1C3C" w:rsidRDefault="00CB1C3C" w:rsidP="00CB1C3C">
      <w:pPr>
        <w:pStyle w:val="af6"/>
        <w:tabs>
          <w:tab w:val="left" w:pos="142"/>
        </w:tabs>
        <w:spacing w:before="0"/>
        <w:ind w:left="0" w:right="1" w:firstLine="0"/>
        <w:jc w:val="center"/>
        <w:rPr>
          <w:b/>
          <w:bCs w:val="0"/>
          <w:sz w:val="24"/>
        </w:rPr>
      </w:pPr>
    </w:p>
    <w:p w:rsidR="00CB1C3C" w:rsidRDefault="00CB1C3C" w:rsidP="00CB1C3C">
      <w:pPr>
        <w:pStyle w:val="af6"/>
        <w:tabs>
          <w:tab w:val="left" w:pos="142"/>
        </w:tabs>
        <w:spacing w:before="0"/>
        <w:ind w:left="0" w:right="1" w:firstLine="0"/>
        <w:jc w:val="center"/>
        <w:rPr>
          <w:b/>
          <w:bCs w:val="0"/>
          <w:sz w:val="24"/>
        </w:rPr>
      </w:pPr>
    </w:p>
    <w:p w:rsidR="009A6F71" w:rsidRDefault="009A6F71" w:rsidP="009A6F7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D77BC9">
        <w:rPr>
          <w:rFonts w:ascii="Times New Roman" w:hAnsi="Times New Roman"/>
          <w:b/>
          <w:sz w:val="44"/>
          <w:szCs w:val="44"/>
        </w:rPr>
        <w:t>Программа</w:t>
      </w:r>
    </w:p>
    <w:p w:rsidR="009A6F71" w:rsidRPr="00D77BC9" w:rsidRDefault="009A6F71" w:rsidP="009A6F7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A6F71" w:rsidRDefault="009A6F71" w:rsidP="009A6F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BC9">
        <w:rPr>
          <w:rFonts w:ascii="Times New Roman" w:hAnsi="Times New Roman"/>
          <w:b/>
          <w:sz w:val="28"/>
          <w:szCs w:val="28"/>
        </w:rPr>
        <w:t>ПСИХОЛОГО-ПЕДАГОГИЧЕСКОЕ СОПРОВОЖДЕНИЕ</w:t>
      </w:r>
    </w:p>
    <w:p w:rsidR="009A6F71" w:rsidRDefault="009A6F71" w:rsidP="009A6F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BC9">
        <w:rPr>
          <w:rFonts w:ascii="Times New Roman" w:hAnsi="Times New Roman"/>
          <w:b/>
          <w:sz w:val="28"/>
          <w:szCs w:val="28"/>
        </w:rPr>
        <w:t xml:space="preserve"> РАЗВИТИЯ ТВОРЧЕСКОЙ ДЕЯТЕЛЬНОСТИ </w:t>
      </w:r>
    </w:p>
    <w:p w:rsidR="009A6F71" w:rsidRPr="00D77BC9" w:rsidRDefault="009A6F71" w:rsidP="009A6F7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400D2">
        <w:rPr>
          <w:rFonts w:ascii="Times New Roman" w:hAnsi="Times New Roman"/>
          <w:b/>
          <w:sz w:val="40"/>
          <w:szCs w:val="40"/>
        </w:rPr>
        <w:t>учащихся</w:t>
      </w:r>
      <w:r w:rsidRPr="00D77BC9">
        <w:rPr>
          <w:rFonts w:ascii="Times New Roman" w:hAnsi="Times New Roman"/>
          <w:b/>
          <w:sz w:val="40"/>
          <w:szCs w:val="40"/>
        </w:rPr>
        <w:t xml:space="preserve"> начальной школы и младших подростков.</w:t>
      </w:r>
    </w:p>
    <w:p w:rsidR="009A6F71" w:rsidRPr="00060702" w:rsidRDefault="009A6F71" w:rsidP="009A6F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(1-6 класс)</w:t>
      </w:r>
    </w:p>
    <w:p w:rsidR="00CB1C3C" w:rsidRDefault="00CB1C3C" w:rsidP="00CB1C3C">
      <w:pPr>
        <w:shd w:val="clear" w:color="auto" w:fill="FFFFFF"/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B1C3C" w:rsidRDefault="00CB1C3C" w:rsidP="00CB1C3C">
      <w:pPr>
        <w:shd w:val="clear" w:color="auto" w:fill="FFFFFF"/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B1C3C" w:rsidRPr="00785191" w:rsidRDefault="00CB1C3C" w:rsidP="00CB1C3C">
      <w:pPr>
        <w:tabs>
          <w:tab w:val="left" w:pos="142"/>
        </w:tabs>
        <w:spacing w:after="0"/>
        <w:ind w:firstLine="623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A6F71" w:rsidRDefault="009A6F71" w:rsidP="009A6F71">
      <w:pPr>
        <w:tabs>
          <w:tab w:val="left" w:pos="142"/>
        </w:tabs>
        <w:spacing w:after="0" w:line="322" w:lineRule="exact"/>
        <w:ind w:right="1"/>
        <w:jc w:val="right"/>
        <w:rPr>
          <w:rFonts w:ascii="Times New Roman" w:hAnsi="Times New Roman"/>
          <w:b/>
          <w:sz w:val="24"/>
          <w:szCs w:val="24"/>
        </w:rPr>
      </w:pPr>
      <w:r w:rsidRPr="00111B78">
        <w:rPr>
          <w:rFonts w:ascii="Times New Roman" w:hAnsi="Times New Roman"/>
          <w:b/>
          <w:sz w:val="24"/>
          <w:szCs w:val="24"/>
        </w:rPr>
        <w:t xml:space="preserve">Педагог дополнительного образования </w:t>
      </w:r>
    </w:p>
    <w:p w:rsidR="009A6F71" w:rsidRDefault="009A6F71" w:rsidP="009A6F71">
      <w:pPr>
        <w:tabs>
          <w:tab w:val="left" w:pos="142"/>
        </w:tabs>
        <w:spacing w:after="0" w:line="322" w:lineRule="exact"/>
        <w:ind w:right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Попова Наталья Викторовна</w:t>
      </w:r>
    </w:p>
    <w:p w:rsidR="00CB1C3C" w:rsidRPr="00785191" w:rsidRDefault="00CB1C3C" w:rsidP="00CB1C3C">
      <w:pPr>
        <w:tabs>
          <w:tab w:val="left" w:pos="142"/>
        </w:tabs>
        <w:spacing w:after="0" w:line="322" w:lineRule="exact"/>
        <w:ind w:right="1"/>
        <w:rPr>
          <w:rFonts w:ascii="Times New Roman" w:hAnsi="Times New Roman"/>
          <w:sz w:val="24"/>
          <w:szCs w:val="24"/>
        </w:rPr>
      </w:pPr>
    </w:p>
    <w:p w:rsidR="00CB1C3C" w:rsidRDefault="00CB1C3C" w:rsidP="00CB1C3C">
      <w:pPr>
        <w:tabs>
          <w:tab w:val="left" w:pos="142"/>
        </w:tabs>
        <w:spacing w:after="0" w:line="322" w:lineRule="exact"/>
        <w:ind w:right="1"/>
        <w:rPr>
          <w:rFonts w:ascii="Times New Roman" w:hAnsi="Times New Roman"/>
          <w:sz w:val="24"/>
          <w:szCs w:val="24"/>
        </w:rPr>
      </w:pPr>
    </w:p>
    <w:p w:rsidR="00CB1C3C" w:rsidRDefault="00CB1C3C" w:rsidP="00CB1C3C">
      <w:pPr>
        <w:tabs>
          <w:tab w:val="left" w:pos="142"/>
        </w:tabs>
        <w:spacing w:after="0" w:line="322" w:lineRule="exact"/>
        <w:ind w:right="1"/>
        <w:rPr>
          <w:rFonts w:ascii="Times New Roman" w:hAnsi="Times New Roman"/>
          <w:sz w:val="24"/>
          <w:szCs w:val="24"/>
        </w:rPr>
      </w:pPr>
    </w:p>
    <w:p w:rsidR="000B5828" w:rsidRPr="009A6F71" w:rsidRDefault="009A6F71" w:rsidP="009A6F71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  <w:r w:rsidRPr="009A6F71">
        <w:rPr>
          <w:rFonts w:ascii="Times New Roman" w:hAnsi="Times New Roman"/>
          <w:sz w:val="28"/>
          <w:szCs w:val="28"/>
        </w:rPr>
        <w:t>Смоленск 2015 г.</w:t>
      </w:r>
    </w:p>
    <w:p w:rsidR="000B5828" w:rsidRDefault="000B5828" w:rsidP="00E918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6F71" w:rsidRPr="0050445B" w:rsidRDefault="009A6F71" w:rsidP="009A6F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A6F71" w:rsidRPr="002E3C7B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</w:t>
      </w:r>
      <w:r w:rsidRPr="002E3C7B">
        <w:rPr>
          <w:rFonts w:ascii="Times New Roman" w:hAnsi="Times New Roman"/>
          <w:sz w:val="28"/>
          <w:szCs w:val="28"/>
        </w:rPr>
        <w:t xml:space="preserve"> гуманизации обр</w:t>
      </w:r>
      <w:r>
        <w:rPr>
          <w:rFonts w:ascii="Times New Roman" w:hAnsi="Times New Roman"/>
          <w:sz w:val="28"/>
          <w:szCs w:val="28"/>
        </w:rPr>
        <w:t xml:space="preserve">азования в России, направленный </w:t>
      </w:r>
      <w:r w:rsidRPr="002E3C7B">
        <w:rPr>
          <w:rFonts w:ascii="Times New Roman" w:hAnsi="Times New Roman"/>
          <w:sz w:val="28"/>
          <w:szCs w:val="28"/>
        </w:rPr>
        <w:t xml:space="preserve"> на формирование свобод</w:t>
      </w:r>
      <w:r>
        <w:rPr>
          <w:rFonts w:ascii="Times New Roman" w:hAnsi="Times New Roman"/>
          <w:sz w:val="28"/>
          <w:szCs w:val="28"/>
        </w:rPr>
        <w:t xml:space="preserve">ной, разносторонней и творческой </w:t>
      </w:r>
      <w:r w:rsidRPr="002E3C7B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>,  и предполагающи</w:t>
      </w:r>
      <w:r w:rsidRPr="002E3C7B">
        <w:rPr>
          <w:rFonts w:ascii="Times New Roman" w:hAnsi="Times New Roman"/>
          <w:sz w:val="28"/>
          <w:szCs w:val="28"/>
        </w:rPr>
        <w:t>й восприятие подростка  в качестве субъекта собствен</w:t>
      </w:r>
      <w:r>
        <w:rPr>
          <w:rFonts w:ascii="Times New Roman" w:hAnsi="Times New Roman"/>
          <w:sz w:val="28"/>
          <w:szCs w:val="28"/>
        </w:rPr>
        <w:t>ного развития и самореализации является одной из наиболее актуальных тем на сегодняшний момент.</w:t>
      </w:r>
    </w:p>
    <w:p w:rsidR="009A6F71" w:rsidRPr="002E3C7B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C7B">
        <w:rPr>
          <w:rFonts w:ascii="Times New Roman" w:hAnsi="Times New Roman"/>
          <w:sz w:val="28"/>
          <w:szCs w:val="28"/>
        </w:rPr>
        <w:t>В ряде исследований отечественных авторов, в том числе в Концепции лаборатории проблем дополнительного образования Института общего и среднего образования РАН</w:t>
      </w:r>
      <w:r w:rsidRPr="004B4F49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,</w:t>
      </w:r>
      <w:r w:rsidRPr="002E3C7B">
        <w:rPr>
          <w:rFonts w:ascii="Times New Roman" w:hAnsi="Times New Roman"/>
          <w:sz w:val="28"/>
          <w:szCs w:val="28"/>
        </w:rPr>
        <w:t xml:space="preserve"> актуализирована необходимость самореализации подрастающего поколения в области  искусства. </w:t>
      </w:r>
    </w:p>
    <w:p w:rsidR="009A6F71" w:rsidRPr="002E3C7B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C7B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>,</w:t>
      </w:r>
      <w:r w:rsidRPr="002E3C7B">
        <w:rPr>
          <w:rFonts w:ascii="Times New Roman" w:hAnsi="Times New Roman"/>
          <w:sz w:val="28"/>
          <w:szCs w:val="28"/>
        </w:rPr>
        <w:t xml:space="preserve"> в массовой общеобразовательной практике данная проблема продолжает решаться традиционными способами. Зачастую педагогами применяются авторитарный стиль взаимодействия с учащимися и устаревшие методы обучения, направленные на исполнение ими литературных, музыкальных произведений по заданному образцу, а не на самостоятельное творческое самовыражение.</w:t>
      </w:r>
    </w:p>
    <w:p w:rsidR="009A6F71" w:rsidRPr="002E3C7B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C7B">
        <w:rPr>
          <w:rFonts w:ascii="Times New Roman" w:hAnsi="Times New Roman"/>
          <w:sz w:val="28"/>
          <w:szCs w:val="28"/>
        </w:rPr>
        <w:t>В 2008 году состоялся 12 Всемирный русский народный собор, собор детей и молодёжи – «Будущие поколения – национальное достояние России», где устами молодых было высказано требование: «Принять необходимые законы о защите нравственности детей и молодёжи». В нём говорилось о вопиющем положении нынешней России: абортов больше, чем рождений, по количеству разводов мы одни из первых в мире, институт семьи находится на грани развала и др</w:t>
      </w:r>
      <w:r>
        <w:rPr>
          <w:rFonts w:ascii="Times New Roman" w:hAnsi="Times New Roman"/>
          <w:sz w:val="28"/>
          <w:szCs w:val="28"/>
        </w:rPr>
        <w:t>. [19</w:t>
      </w:r>
      <w:r w:rsidRPr="004B4F49">
        <w:rPr>
          <w:rFonts w:ascii="Times New Roman" w:hAnsi="Times New Roman"/>
          <w:sz w:val="28"/>
          <w:szCs w:val="28"/>
        </w:rPr>
        <w:t>],[</w:t>
      </w:r>
      <w:r>
        <w:rPr>
          <w:rFonts w:ascii="Times New Roman" w:hAnsi="Times New Roman"/>
          <w:sz w:val="28"/>
          <w:szCs w:val="28"/>
        </w:rPr>
        <w:t>28</w:t>
      </w:r>
      <w:r w:rsidRPr="004B4F49">
        <w:rPr>
          <w:rFonts w:ascii="Times New Roman" w:hAnsi="Times New Roman"/>
          <w:sz w:val="28"/>
          <w:szCs w:val="28"/>
        </w:rPr>
        <w:t>]</w:t>
      </w:r>
      <w:r w:rsidRPr="002E3C7B">
        <w:rPr>
          <w:rFonts w:ascii="Times New Roman" w:hAnsi="Times New Roman"/>
          <w:sz w:val="28"/>
          <w:szCs w:val="28"/>
        </w:rPr>
        <w:t xml:space="preserve">. </w:t>
      </w:r>
    </w:p>
    <w:p w:rsidR="009A6F71" w:rsidRPr="002E3C7B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C7B">
        <w:rPr>
          <w:rFonts w:ascii="Times New Roman" w:hAnsi="Times New Roman"/>
          <w:sz w:val="28"/>
          <w:szCs w:val="28"/>
        </w:rPr>
        <w:t>Современные требования жизни таковы, что только интеграция всех видов образования и культурно - досуговой деятельности, объединении усилий Церкви и государства, при законодательной  поддержке государства и достойном финансировании,   сможет удовлетворить растущую потребность детей и молодёжи и воспитать  свободную, самостоятельную, творческую личность. Чем более активно, творчески развивается ребёнок, чем продуктивнее работает</w:t>
      </w:r>
      <w:r>
        <w:rPr>
          <w:rFonts w:ascii="Times New Roman" w:hAnsi="Times New Roman"/>
          <w:sz w:val="28"/>
          <w:szCs w:val="28"/>
        </w:rPr>
        <w:t xml:space="preserve"> его мышление в разных областях, тем продуктивнее, разносторонне развивается че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 xml:space="preserve">ловек, формируются его личностные качества. </w:t>
      </w: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м, во м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х исследованиях 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дчер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аетс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я, что 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пропаганда сре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массовой 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нфор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низкопробной  хореографической, те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атр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но-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муз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 культуры 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ает негативное воз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 на фор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 личностной поз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детей. В 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лу возрастных особе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носте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 такому 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ю особо 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 дети, стре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к 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ворчес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 самореализации, но не все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 ориентированные 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 выбор 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х её путе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 и 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пособо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в, адекватную 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ку своих воз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носте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</w:t>
      </w:r>
      <w:r w:rsidRPr="00DE791E">
        <w:rPr>
          <w:rFonts w:ascii="Times New Roman" w:hAnsi="Times New Roman"/>
          <w:sz w:val="28"/>
          <w:szCs w:val="28"/>
        </w:rPr>
        <w:t xml:space="preserve"> [4]</w:t>
      </w:r>
      <w:r>
        <w:rPr>
          <w:rFonts w:ascii="Times New Roman" w:hAnsi="Times New Roman"/>
          <w:sz w:val="28"/>
          <w:szCs w:val="28"/>
        </w:rPr>
        <w:t>. Отсюда воз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ает необходимость осу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щест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соответствующего пс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го-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ичес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 консультирования 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ворчес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 развития  школьника и 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х сопровождения.</w:t>
      </w:r>
    </w:p>
    <w:p w:rsidR="009A6F71" w:rsidRPr="007F1014" w:rsidRDefault="009A6F71" w:rsidP="009A6F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актуальность  программы обусловлена следующим: </w:t>
      </w:r>
    </w:p>
    <w:p w:rsidR="009A6F71" w:rsidRPr="002E3C7B" w:rsidRDefault="009A6F71" w:rsidP="009A6F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Заинтересованностью  детей в 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своего 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ворчес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 потенциала и не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дост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аточ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 сформированностью у 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х умений в ре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собственных воз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носте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 вследствие преоб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в пр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ке общеобразовательных учре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й, учреждений до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 образования и ку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ьтур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 традиционных фор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 и мето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 обучения уч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хс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я.</w:t>
      </w:r>
    </w:p>
    <w:p w:rsidR="009A6F71" w:rsidRPr="002E3C7B" w:rsidRDefault="009A6F71" w:rsidP="009A6F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Необходимостью психолого-педагогического 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нсу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и  со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творческой 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море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идетеи и подростков и отсутст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 теоретико-прикладной мо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его осу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щест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 xml:space="preserve">я. </w:t>
      </w:r>
    </w:p>
    <w:p w:rsidR="009A6F71" w:rsidRPr="002E3C7B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прот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вореч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и необ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мост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 их 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азре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обусловили проб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му диссертационного исс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я: каковы теорет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ичес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 основы и пр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ичес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 пути осу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щест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психолого-педагогического 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нсу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и со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творческого 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младших школьников и подростков в со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вре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 социуме.</w:t>
      </w:r>
    </w:p>
    <w:p w:rsidR="009A6F71" w:rsidRPr="002E3C7B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371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–  реализация мо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психолого-педагогического 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нсу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творческого 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детей и  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дрост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 xml:space="preserve">в в условиях  дополнительного образования. </w:t>
      </w:r>
    </w:p>
    <w:p w:rsidR="009A6F71" w:rsidRPr="007F1014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ву мо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психолого-педагогического 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нсу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творческого 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детей и  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дрост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 была 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 xml:space="preserve">а  </w:t>
      </w:r>
      <w:r w:rsidRPr="007D0371">
        <w:rPr>
          <w:rFonts w:ascii="Times New Roman" w:hAnsi="Times New Roman"/>
          <w:b/>
          <w:sz w:val="28"/>
          <w:szCs w:val="28"/>
        </w:rPr>
        <w:t>гипотеза</w:t>
      </w:r>
      <w:r>
        <w:rPr>
          <w:rFonts w:ascii="Times New Roman" w:hAnsi="Times New Roman"/>
          <w:sz w:val="28"/>
          <w:szCs w:val="28"/>
        </w:rPr>
        <w:t>, со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 которой творческое 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 личности  бу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дет иметь поз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ю динамику, 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и:</w:t>
      </w:r>
    </w:p>
    <w:p w:rsidR="009A6F71" w:rsidRPr="002E3C7B" w:rsidRDefault="009A6F71" w:rsidP="009A6F7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Определена сущность феномена творческого развития личности и  его специфика в подростковом возрасте.</w:t>
      </w:r>
    </w:p>
    <w:p w:rsidR="009A6F71" w:rsidRDefault="009A6F71" w:rsidP="009A6F7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цессразвития творческого потенциала личности будет обес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пече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 психолого-педагогическим сопровождением.</w:t>
      </w:r>
    </w:p>
    <w:p w:rsidR="009A6F71" w:rsidRPr="002E3C7B" w:rsidRDefault="009A6F71" w:rsidP="009A6F7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 аргументирована и ре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изо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  мо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 психолого-педагогического сопровожденияразвития творческого потенциала личности  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дрост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в.</w:t>
      </w:r>
    </w:p>
    <w:p w:rsidR="009A6F71" w:rsidRPr="007F1014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 цели бу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дут решены 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</w:t>
      </w:r>
      <w:r w:rsidRPr="007D0371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9A6F71" w:rsidRPr="002E3C7B" w:rsidRDefault="009A6F71" w:rsidP="009A6F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ве междисциплинарного 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 научных источ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 теоретически обос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 сущность и 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 состав  хореографически-т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ворчес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 самореализации детей и 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дрост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в.</w:t>
      </w:r>
    </w:p>
    <w:p w:rsidR="009A6F71" w:rsidRPr="0006728A" w:rsidRDefault="009A6F71" w:rsidP="009A6F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Аргументировать содержание пс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го-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ичес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 консультирования 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ворчес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 развития детей и  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дрост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в.</w:t>
      </w:r>
    </w:p>
    <w:p w:rsidR="009A6F71" w:rsidRDefault="009A6F71" w:rsidP="009A6F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уро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и, критерии и 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 хореографического, театрального творческого 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и  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море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детей и подростков с учето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 выделенных 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нто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 данного фе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а.</w:t>
      </w:r>
    </w:p>
    <w:p w:rsidR="009A6F71" w:rsidRPr="002E3C7B" w:rsidRDefault="009A6F71" w:rsidP="009A6F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сопровождение и развитие творческих способностей детей и подростков средствами хореографического кружка.</w:t>
      </w:r>
    </w:p>
    <w:p w:rsidR="009A6F71" w:rsidRPr="002E3C7B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Теоретико-методологическую ос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ву исследования сост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философские, со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ые и пс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го-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ичес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 теории.</w:t>
      </w:r>
    </w:p>
    <w:p w:rsidR="009A6F71" w:rsidRPr="002E3C7B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Философскими основаниями я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 исследования 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ич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х аспектов 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море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личности (Т.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А. Ветошкина,  И.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Д. Егорычева,  И.О.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арт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к, Н.Н. М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в, М.А. Недашковская,  Е.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Г. Солодовников,  и др.).</w:t>
      </w:r>
    </w:p>
    <w:p w:rsidR="009A6F71" w:rsidRPr="0006728A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Психолого-педагогическими ос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послужили ос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ые положения теор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деятельности  (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Лео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в, С.Л.Рубинштейн и др.); 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пту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ые идеи, 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 сущность, со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дер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 и стру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ктуру процесса 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море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личности (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Г. Ананьев, Л.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Н. Коган, Л,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А. Коростылёва, А. Маслоу, И.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И. Резвицкий, К.Роджерс и др.); 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о возр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х и 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х закономерностях 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личности 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дрост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 (Л.И,Божович, Л.С.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й, М.А. Верб, Ю.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Б. Гатанов, Б.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М. Мастеров, В.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В.Тере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 и др.); п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 гуманного 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ич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 ориентированного обр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(Е.В.Бондаревская, В.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В.Сер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в, А.В.Хуторский, И.С.Якиманская и др.); теор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свободного вос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(О.С.Газман, Н.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 и др.); 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психолого-педагогического со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в обр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(Е.А. 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дро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а, М.Р.Бятинова, Э.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В. Боброва, М.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И. Губанова, Л.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Г. Субботина, Е.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А. Цыбина и др.).</w:t>
      </w:r>
    </w:p>
    <w:p w:rsidR="009A6F71" w:rsidRPr="00995767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371">
        <w:rPr>
          <w:rFonts w:ascii="Times New Roman" w:hAnsi="Times New Roman"/>
          <w:i/>
          <w:sz w:val="28"/>
          <w:szCs w:val="28"/>
        </w:rPr>
        <w:t>Практическая з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i/>
          <w:sz w:val="28"/>
          <w:szCs w:val="28"/>
        </w:rPr>
        <w:t>н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i/>
          <w:sz w:val="28"/>
          <w:szCs w:val="28"/>
        </w:rPr>
        <w:t>ач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i/>
          <w:sz w:val="28"/>
          <w:szCs w:val="28"/>
        </w:rPr>
        <w:t>и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i/>
          <w:sz w:val="28"/>
          <w:szCs w:val="28"/>
        </w:rPr>
        <w:t>мост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i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7D0371">
        <w:rPr>
          <w:rFonts w:ascii="Times New Roman" w:hAnsi="Times New Roman"/>
          <w:sz w:val="28"/>
          <w:szCs w:val="28"/>
        </w:rPr>
        <w:t xml:space="preserve"> з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а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к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л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юч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аетс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я в то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м, что н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а основании изуче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н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и</w:t>
      </w:r>
      <w:r w:rsidRPr="007D0371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современных психолого-педагогических исследований творческого развития личности школьника, особенностей</w:t>
      </w:r>
      <w:r w:rsidRPr="002E3C7B">
        <w:rPr>
          <w:rFonts w:ascii="Times New Roman" w:hAnsi="Times New Roman"/>
          <w:sz w:val="28"/>
          <w:szCs w:val="28"/>
        </w:rPr>
        <w:t xml:space="preserve"> творческого развития </w:t>
      </w:r>
      <w:r>
        <w:rPr>
          <w:rFonts w:ascii="Times New Roman" w:hAnsi="Times New Roman"/>
          <w:sz w:val="28"/>
          <w:szCs w:val="28"/>
        </w:rPr>
        <w:t xml:space="preserve">детей и </w:t>
      </w:r>
      <w:r w:rsidRPr="002E3C7B">
        <w:rPr>
          <w:rFonts w:ascii="Times New Roman" w:hAnsi="Times New Roman"/>
          <w:sz w:val="28"/>
          <w:szCs w:val="28"/>
        </w:rPr>
        <w:t xml:space="preserve">подростков </w:t>
      </w:r>
      <w:r>
        <w:rPr>
          <w:rFonts w:ascii="Times New Roman" w:hAnsi="Times New Roman"/>
          <w:sz w:val="28"/>
          <w:szCs w:val="28"/>
        </w:rPr>
        <w:t>в самодеятельном хореографическом коллективе, обосновано</w:t>
      </w:r>
      <w:r w:rsidRPr="007D0371">
        <w:rPr>
          <w:rFonts w:ascii="Times New Roman" w:hAnsi="Times New Roman"/>
          <w:sz w:val="28"/>
          <w:szCs w:val="28"/>
        </w:rPr>
        <w:t xml:space="preserve"> содержание пс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и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хо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ло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го-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пе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д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а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го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г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ичес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ко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го консультирования т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ворчес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ко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 развития школьника, создана</w:t>
      </w:r>
      <w:r w:rsidRPr="007D0371">
        <w:rPr>
          <w:rFonts w:ascii="Times New Roman" w:hAnsi="Times New Roman"/>
          <w:sz w:val="28"/>
          <w:szCs w:val="28"/>
        </w:rPr>
        <w:t xml:space="preserve"> мо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де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л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ь психолого-педагогического ко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нсу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л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ьт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иро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в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а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н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и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 xml:space="preserve">я и сопровождения </w:t>
      </w:r>
      <w:r>
        <w:rPr>
          <w:rFonts w:ascii="Times New Roman" w:hAnsi="Times New Roman"/>
          <w:sz w:val="28"/>
          <w:szCs w:val="28"/>
        </w:rPr>
        <w:t xml:space="preserve"> хореографическо</w:t>
      </w:r>
      <w:r w:rsidRPr="007D037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театрального </w:t>
      </w:r>
      <w:r w:rsidRPr="007D0371">
        <w:rPr>
          <w:rFonts w:ascii="Times New Roman" w:hAnsi="Times New Roman"/>
          <w:sz w:val="28"/>
          <w:szCs w:val="28"/>
        </w:rPr>
        <w:t>т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ворчес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 w:rsidRPr="007D0371">
        <w:rPr>
          <w:rFonts w:ascii="Times New Roman" w:hAnsi="Times New Roman"/>
          <w:sz w:val="28"/>
          <w:szCs w:val="28"/>
        </w:rPr>
        <w:t>ко</w:t>
      </w:r>
      <w:r w:rsidRPr="007D0371"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 развития личности в условиях дополнительного образования.</w:t>
      </w:r>
    </w:p>
    <w:p w:rsidR="009A6F71" w:rsidRPr="002E3C7B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Хореография объе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яет в себе 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 искусств – 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итер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атуру, искусство де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я, изобр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ное искусство, муз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ку, театральное искусство. Именно 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 синтез ис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кусст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 даёт воз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 многостороннего  воз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 языка  танца на соз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  и чу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 человека, оно 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пособ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 вызывать 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 коллективные пере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я, в особе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ребёнка, подростка.  В сочет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с истор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ичес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знаниями, 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итер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атуро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й, музыкой, изобр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м искусством, хорео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аф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 и п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 движений, ру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 может 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ибо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лее успешно  ре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 необходимые пс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го-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ичес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ие и ху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жест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но-обр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ые задачи в об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творческого р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я,  эстет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ичес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го воспитания дете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 и мо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дё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и средствами сценического искусства.</w:t>
      </w:r>
    </w:p>
    <w:p w:rsidR="009A6F71" w:rsidRDefault="009A6F71" w:rsidP="009A6F71">
      <w:pPr>
        <w:rPr>
          <w:rFonts w:ascii="Times New Roman" w:hAnsi="Times New Roman"/>
          <w:sz w:val="28"/>
          <w:szCs w:val="28"/>
        </w:rPr>
      </w:pPr>
    </w:p>
    <w:p w:rsidR="009A6F71" w:rsidRPr="002B0F58" w:rsidRDefault="009A6F71" w:rsidP="009A6F7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B0F58">
        <w:rPr>
          <w:rFonts w:ascii="Times New Roman" w:hAnsi="Times New Roman"/>
          <w:b/>
          <w:sz w:val="28"/>
          <w:szCs w:val="28"/>
        </w:rPr>
        <w:t xml:space="preserve"> Модель психолого-педагогического сопровожедния развития творческого потенциала личности </w:t>
      </w:r>
      <w:r>
        <w:rPr>
          <w:rFonts w:ascii="Times New Roman" w:hAnsi="Times New Roman"/>
          <w:b/>
          <w:sz w:val="28"/>
          <w:szCs w:val="28"/>
        </w:rPr>
        <w:t>детей и подростков</w:t>
      </w:r>
      <w:r w:rsidRPr="002B0F58">
        <w:rPr>
          <w:rFonts w:ascii="Times New Roman" w:hAnsi="Times New Roman"/>
          <w:b/>
          <w:sz w:val="28"/>
          <w:szCs w:val="28"/>
        </w:rPr>
        <w:t xml:space="preserve"> средствами </w:t>
      </w:r>
      <w:r>
        <w:rPr>
          <w:rFonts w:ascii="Times New Roman" w:hAnsi="Times New Roman"/>
          <w:b/>
          <w:sz w:val="28"/>
          <w:szCs w:val="28"/>
        </w:rPr>
        <w:t xml:space="preserve"> сценического искусства  </w:t>
      </w: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79A8">
        <w:rPr>
          <w:rFonts w:ascii="Times New Roman" w:hAnsi="Times New Roman"/>
          <w:sz w:val="28"/>
          <w:szCs w:val="28"/>
        </w:rPr>
        <w:t>Результаты нашего исследования показывают, что  театральное искусство обладает значительными педагогическими ресурсами развития творческого потенциала подростка в учреждении дополнительного образования детей.  Чтобы использовать эти ресурсы  в полной мере, необходим</w:t>
      </w:r>
      <w:r>
        <w:rPr>
          <w:rFonts w:ascii="Times New Roman" w:hAnsi="Times New Roman"/>
          <w:sz w:val="28"/>
          <w:szCs w:val="28"/>
        </w:rPr>
        <w:t>о</w:t>
      </w:r>
      <w:r w:rsidRPr="000F5106">
        <w:rPr>
          <w:rFonts w:ascii="Times New Roman" w:hAnsi="Times New Roman"/>
          <w:sz w:val="28"/>
          <w:szCs w:val="28"/>
        </w:rPr>
        <w:t>применение психолого-педагогического сопровождения учащихся, как одной из технологий</w:t>
      </w:r>
      <w:r>
        <w:rPr>
          <w:rFonts w:ascii="Times New Roman" w:hAnsi="Times New Roman"/>
          <w:sz w:val="28"/>
          <w:szCs w:val="28"/>
        </w:rPr>
        <w:t>,</w:t>
      </w:r>
      <w:r w:rsidRPr="000F5106">
        <w:rPr>
          <w:rFonts w:ascii="Times New Roman" w:hAnsi="Times New Roman"/>
          <w:sz w:val="28"/>
          <w:szCs w:val="28"/>
        </w:rPr>
        <w:t xml:space="preserve"> направленных на решение задач  личностного развития </w:t>
      </w:r>
      <w:r>
        <w:rPr>
          <w:rFonts w:ascii="Times New Roman" w:hAnsi="Times New Roman"/>
          <w:sz w:val="28"/>
          <w:szCs w:val="28"/>
        </w:rPr>
        <w:t>подростка</w:t>
      </w:r>
      <w:r w:rsidRPr="000F5106">
        <w:rPr>
          <w:rFonts w:ascii="Times New Roman" w:hAnsi="Times New Roman"/>
          <w:sz w:val="28"/>
          <w:szCs w:val="28"/>
        </w:rPr>
        <w:t>.</w:t>
      </w: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Концепция сопровождения как новая образовательная технология </w:t>
      </w:r>
      <w:r>
        <w:rPr>
          <w:rFonts w:ascii="Times New Roman" w:hAnsi="Times New Roman"/>
          <w:color w:val="000000"/>
          <w:sz w:val="28"/>
        </w:rPr>
        <w:t xml:space="preserve">разработана  </w:t>
      </w:r>
      <w:r w:rsidRPr="00F311A9">
        <w:rPr>
          <w:rFonts w:ascii="Times New Roman" w:hAnsi="Times New Roman"/>
          <w:sz w:val="28"/>
        </w:rPr>
        <w:t>Е. И.</w:t>
      </w:r>
      <w:r w:rsidRPr="0002395D">
        <w:rPr>
          <w:rFonts w:ascii="Times New Roman" w:hAnsi="Times New Roman"/>
          <w:color w:val="000000"/>
          <w:sz w:val="28"/>
        </w:rPr>
        <w:t>Казаковой</w:t>
      </w:r>
      <w:r w:rsidRPr="0002395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доктором педагогических наук, профессором Санкт-Петербургского университета. В основу концепции положен системно – ориентационный подхода, согласно которому развитие понимается как «выбор и освоение субъектом развития» тех или  иных инноваций.</w:t>
      </w: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Проблемы психолого-педагогического сопровождения, его организацию и содержание раскрыли в своих исследованиях: </w:t>
      </w:r>
    </w:p>
    <w:p w:rsidR="009A6F71" w:rsidRPr="00C2569C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 В. Дубровина – доктор психологических наук, профессор, академик Российской </w:t>
      </w:r>
      <w:r w:rsidRPr="00C2569C">
        <w:rPr>
          <w:rFonts w:ascii="Times New Roman" w:hAnsi="Times New Roman"/>
          <w:sz w:val="28"/>
        </w:rPr>
        <w:t>академии наук, зав. лабораторией научных основ детской практической психологии Психологического институтаР</w:t>
      </w:r>
      <w:r>
        <w:rPr>
          <w:rFonts w:ascii="Times New Roman" w:hAnsi="Times New Roman"/>
          <w:sz w:val="28"/>
        </w:rPr>
        <w:t>оссийской академии образования</w:t>
      </w:r>
      <w:r w:rsidRPr="00C2569C">
        <w:rPr>
          <w:rFonts w:ascii="Times New Roman" w:hAnsi="Times New Roman"/>
          <w:sz w:val="28"/>
        </w:rPr>
        <w:t>;</w:t>
      </w: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2569C">
        <w:rPr>
          <w:rFonts w:ascii="Times New Roman" w:hAnsi="Times New Roman"/>
          <w:sz w:val="28"/>
        </w:rPr>
        <w:t>В.И. Слободчиков – доктор психологических наук, профессор, член – корреспондент Российской академии наук,</w:t>
      </w:r>
      <w:r>
        <w:rPr>
          <w:rFonts w:ascii="Times New Roman" w:hAnsi="Times New Roman"/>
          <w:sz w:val="28"/>
        </w:rPr>
        <w:t xml:space="preserve"> директор института педагогических инноваций </w:t>
      </w:r>
      <w:r w:rsidRPr="00C2569C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оссийской академии образования;</w:t>
      </w: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 Р. Битянова - кандидат психологических наук,  профессор, доцент </w:t>
      </w:r>
      <w:r w:rsidRPr="00745C6B">
        <w:rPr>
          <w:rFonts w:ascii="Times New Roman" w:hAnsi="Times New Roman"/>
          <w:color w:val="000000"/>
          <w:sz w:val="28"/>
        </w:rPr>
        <w:t>Московского государственного психолого-педагогического университета,</w:t>
      </w:r>
      <w:r>
        <w:rPr>
          <w:rFonts w:ascii="Times New Roman" w:hAnsi="Times New Roman"/>
          <w:sz w:val="28"/>
        </w:rPr>
        <w:t xml:space="preserve"> ведущий российский методолог и практик психологии образования.</w:t>
      </w: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Вслед за М. Р. Битяновой мы рассматриваем   сопровождение как «систему профессиональной деятельности психолога, направленной на создание социально – психологических условий для успешного обучения и психологического развития ребенка в ситуации взаимодействия».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технология может служить основой для внедрения психолого-педагогического сопровождения </w:t>
      </w:r>
      <w:r w:rsidRPr="000903E8">
        <w:rPr>
          <w:rFonts w:ascii="Times New Roman" w:hAnsi="Times New Roman"/>
          <w:sz w:val="28"/>
          <w:szCs w:val="28"/>
        </w:rPr>
        <w:t>развития творческого потенциала личности подростка</w:t>
      </w:r>
      <w:r>
        <w:rPr>
          <w:rFonts w:ascii="Times New Roman" w:hAnsi="Times New Roman"/>
          <w:sz w:val="28"/>
          <w:szCs w:val="28"/>
        </w:rPr>
        <w:t xml:space="preserve"> в условиях самодеятельного театра-студии.</w:t>
      </w: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 выделить </w:t>
      </w:r>
      <w:r w:rsidRPr="00A11AA7">
        <w:rPr>
          <w:rFonts w:ascii="Times New Roman" w:hAnsi="Times New Roman"/>
          <w:b/>
          <w:i/>
          <w:sz w:val="28"/>
          <w:szCs w:val="28"/>
        </w:rPr>
        <w:t xml:space="preserve">основные принципы </w:t>
      </w:r>
      <w:r>
        <w:rPr>
          <w:rFonts w:ascii="Times New Roman" w:hAnsi="Times New Roman"/>
          <w:sz w:val="28"/>
          <w:szCs w:val="28"/>
        </w:rPr>
        <w:t xml:space="preserve">сопровождения </w:t>
      </w:r>
      <w:r w:rsidRPr="000903E8">
        <w:rPr>
          <w:rFonts w:ascii="Times New Roman" w:hAnsi="Times New Roman"/>
          <w:sz w:val="28"/>
          <w:szCs w:val="28"/>
        </w:rPr>
        <w:t>развития творческого потенциала личности подростка с</w:t>
      </w:r>
      <w:r>
        <w:rPr>
          <w:rFonts w:ascii="Times New Roman" w:hAnsi="Times New Roman"/>
          <w:sz w:val="28"/>
          <w:szCs w:val="28"/>
        </w:rPr>
        <w:t>редствами сценической деятельности:</w:t>
      </w:r>
    </w:p>
    <w:p w:rsidR="009A6F71" w:rsidRPr="000F5106" w:rsidRDefault="009A6F71" w:rsidP="009A6F71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106">
        <w:rPr>
          <w:rFonts w:ascii="Times New Roman" w:hAnsi="Times New Roman"/>
          <w:sz w:val="28"/>
          <w:szCs w:val="28"/>
        </w:rPr>
        <w:t xml:space="preserve">комплексный подход  к  решению  любой  проблемы  в  развитии  </w:t>
      </w:r>
      <w:r>
        <w:rPr>
          <w:rFonts w:ascii="Times New Roman" w:hAnsi="Times New Roman"/>
          <w:sz w:val="28"/>
          <w:szCs w:val="28"/>
        </w:rPr>
        <w:t>личности подростка</w:t>
      </w:r>
      <w:r w:rsidRPr="000F5106">
        <w:rPr>
          <w:rFonts w:ascii="Times New Roman" w:hAnsi="Times New Roman"/>
          <w:sz w:val="28"/>
          <w:szCs w:val="28"/>
        </w:rPr>
        <w:t>;</w:t>
      </w:r>
    </w:p>
    <w:p w:rsidR="009A6F71" w:rsidRPr="000F5106" w:rsidRDefault="009A6F71" w:rsidP="009A6F71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106">
        <w:rPr>
          <w:rFonts w:ascii="Times New Roman" w:hAnsi="Times New Roman"/>
          <w:sz w:val="28"/>
          <w:szCs w:val="28"/>
        </w:rPr>
        <w:t>непрерывн</w:t>
      </w:r>
      <w:r>
        <w:rPr>
          <w:rFonts w:ascii="Times New Roman" w:hAnsi="Times New Roman"/>
          <w:sz w:val="28"/>
          <w:szCs w:val="28"/>
        </w:rPr>
        <w:t>ый характер сопровождения</w:t>
      </w:r>
      <w:r w:rsidRPr="000F5106">
        <w:rPr>
          <w:rFonts w:ascii="Times New Roman" w:hAnsi="Times New Roman"/>
          <w:sz w:val="28"/>
          <w:szCs w:val="28"/>
        </w:rPr>
        <w:t xml:space="preserve"> развития </w:t>
      </w:r>
      <w:r>
        <w:rPr>
          <w:rFonts w:ascii="Times New Roman" w:hAnsi="Times New Roman"/>
          <w:sz w:val="28"/>
          <w:szCs w:val="28"/>
        </w:rPr>
        <w:t>подростка</w:t>
      </w:r>
      <w:r w:rsidRPr="000F5106">
        <w:rPr>
          <w:rFonts w:ascii="Times New Roman" w:hAnsi="Times New Roman"/>
          <w:sz w:val="28"/>
          <w:szCs w:val="28"/>
        </w:rPr>
        <w:t>;</w:t>
      </w:r>
    </w:p>
    <w:p w:rsidR="009A6F71" w:rsidRDefault="009A6F71" w:rsidP="009A6F71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подход и приоритет выбора субъекта сопровождения.</w:t>
      </w: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97B">
        <w:rPr>
          <w:rFonts w:ascii="Times New Roman" w:hAnsi="Times New Roman"/>
          <w:b/>
          <w:i/>
          <w:sz w:val="28"/>
          <w:szCs w:val="28"/>
        </w:rPr>
        <w:t>Основные компоненты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 w:rsidRPr="00033115">
        <w:rPr>
          <w:rFonts w:ascii="Times New Roman" w:hAnsi="Times New Roman"/>
          <w:sz w:val="28"/>
          <w:szCs w:val="28"/>
        </w:rPr>
        <w:t xml:space="preserve">практического психолога, в </w:t>
      </w:r>
      <w:r>
        <w:rPr>
          <w:rFonts w:ascii="Times New Roman" w:hAnsi="Times New Roman"/>
          <w:sz w:val="28"/>
          <w:szCs w:val="28"/>
        </w:rPr>
        <w:t xml:space="preserve">процессе сопровождения </w:t>
      </w:r>
      <w:r w:rsidRPr="000903E8">
        <w:rPr>
          <w:rFonts w:ascii="Times New Roman" w:hAnsi="Times New Roman"/>
          <w:sz w:val="28"/>
          <w:szCs w:val="28"/>
        </w:rPr>
        <w:t>развития творческого потенциала личности подростка</w:t>
      </w:r>
      <w:r>
        <w:rPr>
          <w:rFonts w:ascii="Times New Roman" w:hAnsi="Times New Roman"/>
          <w:sz w:val="28"/>
          <w:szCs w:val="28"/>
        </w:rPr>
        <w:t>в условиях дополнительного образования:</w:t>
      </w:r>
    </w:p>
    <w:p w:rsidR="009A6F71" w:rsidRPr="00033115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Изучение</w:t>
      </w:r>
      <w:r w:rsidRPr="00033115">
        <w:rPr>
          <w:rFonts w:ascii="Times New Roman" w:hAnsi="Times New Roman"/>
          <w:sz w:val="28"/>
          <w:szCs w:val="28"/>
        </w:rPr>
        <w:t xml:space="preserve"> психолого-педагогического статуса ребенка и динамики его психического развития. </w:t>
      </w:r>
    </w:p>
    <w:p w:rsidR="009A6F71" w:rsidRPr="00033115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33115">
        <w:rPr>
          <w:rFonts w:ascii="Times New Roman" w:hAnsi="Times New Roman"/>
          <w:sz w:val="28"/>
          <w:szCs w:val="28"/>
        </w:rPr>
        <w:t>Создание социально-психологических условий для развития</w:t>
      </w:r>
      <w:r>
        <w:rPr>
          <w:rFonts w:ascii="Times New Roman" w:hAnsi="Times New Roman"/>
          <w:sz w:val="28"/>
          <w:szCs w:val="28"/>
        </w:rPr>
        <w:t xml:space="preserve"> творческого</w:t>
      </w:r>
      <w:r w:rsidRPr="00033115">
        <w:rPr>
          <w:rFonts w:ascii="Times New Roman" w:hAnsi="Times New Roman"/>
          <w:sz w:val="28"/>
          <w:szCs w:val="28"/>
        </w:rPr>
        <w:t xml:space="preserve"> личности </w:t>
      </w:r>
      <w:r>
        <w:rPr>
          <w:rFonts w:ascii="Times New Roman" w:hAnsi="Times New Roman"/>
          <w:sz w:val="28"/>
          <w:szCs w:val="28"/>
        </w:rPr>
        <w:t>подростка</w:t>
      </w:r>
      <w:r w:rsidRPr="00033115">
        <w:rPr>
          <w:rFonts w:ascii="Times New Roman" w:hAnsi="Times New Roman"/>
          <w:sz w:val="28"/>
          <w:szCs w:val="28"/>
        </w:rPr>
        <w:t xml:space="preserve">. </w:t>
      </w: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33115">
        <w:rPr>
          <w:rFonts w:ascii="Times New Roman" w:hAnsi="Times New Roman"/>
          <w:sz w:val="28"/>
          <w:szCs w:val="28"/>
        </w:rPr>
        <w:t xml:space="preserve">Создание специальных </w:t>
      </w:r>
      <w:r>
        <w:rPr>
          <w:rFonts w:ascii="Times New Roman" w:hAnsi="Times New Roman"/>
          <w:sz w:val="28"/>
          <w:szCs w:val="28"/>
        </w:rPr>
        <w:t>психолого-педагогических условий для преодоления кризисов развития и личностных проблем подростков.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6C8F"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F311A9">
        <w:rPr>
          <w:rFonts w:ascii="Times New Roman" w:hAnsi="Times New Roman"/>
          <w:sz w:val="28"/>
          <w:szCs w:val="28"/>
        </w:rPr>
        <w:t xml:space="preserve">содействие развитию </w:t>
      </w:r>
      <w:r>
        <w:rPr>
          <w:rFonts w:ascii="Times New Roman" w:hAnsi="Times New Roman"/>
          <w:sz w:val="28"/>
          <w:szCs w:val="28"/>
        </w:rPr>
        <w:t xml:space="preserve">творческого потенциала личности </w:t>
      </w:r>
      <w:r w:rsidRPr="00033115">
        <w:rPr>
          <w:rFonts w:ascii="Times New Roman" w:hAnsi="Times New Roman"/>
          <w:sz w:val="28"/>
          <w:szCs w:val="28"/>
        </w:rPr>
        <w:t xml:space="preserve"> в учреждениях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и творческих студиях.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9A6F71" w:rsidRPr="00406690" w:rsidRDefault="009A6F71" w:rsidP="009A6F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6690">
        <w:rPr>
          <w:rFonts w:ascii="Times New Roman" w:hAnsi="Times New Roman"/>
          <w:sz w:val="28"/>
          <w:szCs w:val="28"/>
        </w:rPr>
        <w:t>1) приобщение</w:t>
      </w:r>
      <w:r>
        <w:rPr>
          <w:rFonts w:ascii="Times New Roman" w:hAnsi="Times New Roman"/>
          <w:sz w:val="28"/>
          <w:szCs w:val="28"/>
        </w:rPr>
        <w:t xml:space="preserve"> подростков и членов их семей</w:t>
      </w:r>
      <w:r w:rsidRPr="00406690">
        <w:rPr>
          <w:rFonts w:ascii="Times New Roman" w:hAnsi="Times New Roman"/>
          <w:sz w:val="28"/>
          <w:szCs w:val="28"/>
        </w:rPr>
        <w:t xml:space="preserve"> к театральному искусству;</w:t>
      </w:r>
    </w:p>
    <w:p w:rsidR="009A6F71" w:rsidRPr="00406690" w:rsidRDefault="009A6F71" w:rsidP="009A6F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6690">
        <w:rPr>
          <w:rFonts w:ascii="Times New Roman" w:hAnsi="Times New Roman"/>
          <w:sz w:val="28"/>
          <w:szCs w:val="28"/>
        </w:rPr>
        <w:t xml:space="preserve">2) формирование навыков коллективной работы через игру и совместное творчество; </w:t>
      </w:r>
    </w:p>
    <w:p w:rsidR="009A6F71" w:rsidRPr="00406690" w:rsidRDefault="009A6F71" w:rsidP="009A6F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6690">
        <w:rPr>
          <w:rFonts w:ascii="Times New Roman" w:hAnsi="Times New Roman"/>
          <w:sz w:val="28"/>
          <w:szCs w:val="28"/>
        </w:rPr>
        <w:t xml:space="preserve">3) развитие таких качеств личности подростка как  воображение, рефлексия, наблюдательность, самовыражение и содействие развитию творческого потенциала. </w:t>
      </w:r>
    </w:p>
    <w:p w:rsidR="009A6F71" w:rsidRPr="00033115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</w:t>
      </w:r>
      <w:r w:rsidRPr="00A11AA7">
        <w:rPr>
          <w:rFonts w:ascii="Times New Roman" w:hAnsi="Times New Roman"/>
          <w:b/>
          <w:i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деятельности психолога в процессе сопровождения </w:t>
      </w:r>
      <w:r w:rsidRPr="000903E8">
        <w:rPr>
          <w:rFonts w:ascii="Times New Roman" w:hAnsi="Times New Roman"/>
          <w:sz w:val="28"/>
          <w:szCs w:val="28"/>
        </w:rPr>
        <w:t>развития творческого потенциала личности подростка</w:t>
      </w:r>
      <w:r>
        <w:rPr>
          <w:rFonts w:ascii="Times New Roman" w:hAnsi="Times New Roman"/>
          <w:sz w:val="28"/>
          <w:szCs w:val="28"/>
        </w:rPr>
        <w:t xml:space="preserve">в условиях дополнительного образования: </w:t>
      </w:r>
    </w:p>
    <w:p w:rsidR="009A6F71" w:rsidRPr="004B3EE2" w:rsidRDefault="009A6F71" w:rsidP="009A6F7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EE2">
        <w:rPr>
          <w:rFonts w:ascii="Times New Roman" w:hAnsi="Times New Roman"/>
          <w:sz w:val="28"/>
          <w:szCs w:val="28"/>
        </w:rPr>
        <w:t xml:space="preserve">диагностическое,  </w:t>
      </w:r>
    </w:p>
    <w:p w:rsidR="009A6F71" w:rsidRPr="004B3EE2" w:rsidRDefault="009A6F71" w:rsidP="009A6F7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EE2">
        <w:rPr>
          <w:rFonts w:ascii="Times New Roman" w:hAnsi="Times New Roman"/>
          <w:sz w:val="28"/>
          <w:szCs w:val="28"/>
        </w:rPr>
        <w:t xml:space="preserve">коррекционно-развивающее, </w:t>
      </w:r>
    </w:p>
    <w:p w:rsidR="009A6F71" w:rsidRPr="004B3EE2" w:rsidRDefault="009A6F71" w:rsidP="009A6F7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EE2">
        <w:rPr>
          <w:rFonts w:ascii="Times New Roman" w:hAnsi="Times New Roman"/>
          <w:sz w:val="28"/>
          <w:szCs w:val="28"/>
        </w:rPr>
        <w:t xml:space="preserve">просветительско-профилактическое, </w:t>
      </w:r>
    </w:p>
    <w:p w:rsidR="009A6F71" w:rsidRPr="004B3EE2" w:rsidRDefault="009A6F71" w:rsidP="009A6F7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EE2">
        <w:rPr>
          <w:rFonts w:ascii="Times New Roman" w:hAnsi="Times New Roman"/>
          <w:sz w:val="28"/>
          <w:szCs w:val="28"/>
        </w:rPr>
        <w:t xml:space="preserve">консультативное, </w:t>
      </w:r>
    </w:p>
    <w:p w:rsidR="009A6F71" w:rsidRPr="004B3EE2" w:rsidRDefault="009A6F71" w:rsidP="009A6F7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EE2">
        <w:rPr>
          <w:rFonts w:ascii="Times New Roman" w:hAnsi="Times New Roman"/>
          <w:sz w:val="28"/>
          <w:szCs w:val="28"/>
        </w:rPr>
        <w:t>организационно-методическое.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617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C8F">
        <w:rPr>
          <w:rFonts w:ascii="Times New Roman" w:hAnsi="Times New Roman"/>
          <w:b/>
          <w:i/>
          <w:sz w:val="28"/>
          <w:szCs w:val="28"/>
        </w:rPr>
        <w:t>методы</w:t>
      </w:r>
      <w:r w:rsidRPr="00BA6C8F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используемые психологом в процессе психолого-педагогического сопровождения:</w:t>
      </w:r>
    </w:p>
    <w:p w:rsidR="009A6F71" w:rsidRPr="00ED3580" w:rsidRDefault="009A6F71" w:rsidP="009A6F7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580">
        <w:rPr>
          <w:rFonts w:ascii="Times New Roman" w:hAnsi="Times New Roman"/>
          <w:sz w:val="28"/>
          <w:szCs w:val="28"/>
        </w:rPr>
        <w:t>диагностические,</w:t>
      </w:r>
    </w:p>
    <w:p w:rsidR="009A6F71" w:rsidRPr="00ED3580" w:rsidRDefault="009A6F71" w:rsidP="009A6F7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580">
        <w:rPr>
          <w:rFonts w:ascii="Times New Roman" w:hAnsi="Times New Roman"/>
          <w:sz w:val="28"/>
          <w:szCs w:val="28"/>
        </w:rPr>
        <w:t>коррекционные</w:t>
      </w:r>
    </w:p>
    <w:p w:rsidR="009A6F71" w:rsidRPr="00ED3580" w:rsidRDefault="009A6F71" w:rsidP="009A6F7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580">
        <w:rPr>
          <w:rFonts w:ascii="Times New Roman" w:hAnsi="Times New Roman"/>
          <w:sz w:val="28"/>
          <w:szCs w:val="28"/>
        </w:rPr>
        <w:t>тренинговые</w:t>
      </w:r>
    </w:p>
    <w:p w:rsidR="009A6F71" w:rsidRPr="00ED3580" w:rsidRDefault="009A6F71" w:rsidP="009A6F7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580">
        <w:rPr>
          <w:rFonts w:ascii="Times New Roman" w:hAnsi="Times New Roman"/>
          <w:sz w:val="28"/>
          <w:szCs w:val="28"/>
        </w:rPr>
        <w:t>творческие</w:t>
      </w:r>
    </w:p>
    <w:p w:rsidR="009A6F71" w:rsidRPr="00ED3580" w:rsidRDefault="009A6F71" w:rsidP="009A6F7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580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 w:rsidRPr="00ED3580">
        <w:rPr>
          <w:rFonts w:ascii="Times New Roman" w:hAnsi="Times New Roman"/>
          <w:sz w:val="28"/>
          <w:szCs w:val="28"/>
        </w:rPr>
        <w:t>наблюдения и самоконтроля</w:t>
      </w:r>
    </w:p>
    <w:p w:rsidR="009A6F71" w:rsidRDefault="009A6F71" w:rsidP="009A6F7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580">
        <w:rPr>
          <w:rFonts w:ascii="Times New Roman" w:hAnsi="Times New Roman"/>
          <w:sz w:val="28"/>
          <w:szCs w:val="28"/>
        </w:rPr>
        <w:t>организации группового процесса.</w:t>
      </w:r>
    </w:p>
    <w:p w:rsidR="009A6F71" w:rsidRPr="00ED3580" w:rsidRDefault="009A6F71" w:rsidP="009A6F71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7B">
        <w:rPr>
          <w:rFonts w:ascii="Times New Roman" w:hAnsi="Times New Roman"/>
          <w:b/>
          <w:sz w:val="28"/>
          <w:szCs w:val="28"/>
        </w:rPr>
        <w:t>Форма работы</w:t>
      </w:r>
      <w:r>
        <w:rPr>
          <w:rFonts w:ascii="Times New Roman" w:hAnsi="Times New Roman"/>
          <w:sz w:val="28"/>
          <w:szCs w:val="28"/>
        </w:rPr>
        <w:t>: индивидуальные и групповые.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сопровождения </w:t>
      </w:r>
      <w:r w:rsidRPr="000903E8">
        <w:rPr>
          <w:rFonts w:ascii="Times New Roman" w:hAnsi="Times New Roman"/>
          <w:sz w:val="28"/>
          <w:szCs w:val="28"/>
        </w:rPr>
        <w:t xml:space="preserve">развития творческого потенциала личности </w:t>
      </w:r>
      <w:r>
        <w:rPr>
          <w:rFonts w:ascii="Times New Roman" w:hAnsi="Times New Roman"/>
          <w:sz w:val="28"/>
          <w:szCs w:val="28"/>
        </w:rPr>
        <w:t xml:space="preserve">в условиях дополнительного образования можно выделить следующие </w:t>
      </w:r>
      <w:r w:rsidRPr="007C597B">
        <w:rPr>
          <w:rFonts w:ascii="Times New Roman" w:hAnsi="Times New Roman"/>
          <w:b/>
          <w:i/>
          <w:sz w:val="28"/>
          <w:szCs w:val="28"/>
        </w:rPr>
        <w:t>этапы</w:t>
      </w:r>
      <w:r>
        <w:rPr>
          <w:rFonts w:ascii="Times New Roman" w:hAnsi="Times New Roman"/>
          <w:sz w:val="28"/>
          <w:szCs w:val="28"/>
        </w:rPr>
        <w:t>: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Подготовительный</w:t>
      </w:r>
    </w:p>
    <w:p w:rsidR="009A6F71" w:rsidRDefault="009A6F71" w:rsidP="009A6F71">
      <w:pPr>
        <w:tabs>
          <w:tab w:val="left" w:pos="756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Диагностический</w:t>
      </w:r>
      <w:r>
        <w:rPr>
          <w:rFonts w:ascii="Times New Roman" w:hAnsi="Times New Roman"/>
          <w:sz w:val="28"/>
          <w:szCs w:val="28"/>
        </w:rPr>
        <w:tab/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Основной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4.Завершающий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58157C">
        <w:rPr>
          <w:rFonts w:ascii="Times New Roman" w:hAnsi="Times New Roman"/>
          <w:b/>
          <w:sz w:val="28"/>
          <w:szCs w:val="28"/>
        </w:rPr>
        <w:t>подготовительном этапе</w:t>
      </w:r>
      <w:r>
        <w:rPr>
          <w:rFonts w:ascii="Times New Roman" w:hAnsi="Times New Roman"/>
          <w:sz w:val="28"/>
          <w:szCs w:val="28"/>
        </w:rPr>
        <w:t xml:space="preserve"> проводится информирование о принципах, целях и содержании психолого-педагогического сопровождения основных участников процесса: педагогов, учащихся и их родителей. Формируется мотивация к включению в процесс психолого-педагогического сопровождения, прорабатывается возможное сопротивление.</w:t>
      </w:r>
    </w:p>
    <w:p w:rsidR="009A6F71" w:rsidRPr="00BB2C4D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58157C">
        <w:rPr>
          <w:rFonts w:ascii="Times New Roman" w:hAnsi="Times New Roman"/>
          <w:b/>
          <w:sz w:val="28"/>
          <w:szCs w:val="28"/>
        </w:rPr>
        <w:t>диагностическом этапе</w:t>
      </w:r>
      <w:r>
        <w:rPr>
          <w:rFonts w:ascii="Times New Roman" w:hAnsi="Times New Roman"/>
          <w:sz w:val="28"/>
          <w:szCs w:val="28"/>
        </w:rPr>
        <w:t xml:space="preserve"> осуществляется индивидуальная диагностика личности, творческих способностей, направленностей, творческого потенциала подростков. К диагностическим мероприятиям привлекаются педагоги и родители. Осуществляется групповая социометрическая диагностика. С целью диагностики мы используем методы  </w:t>
      </w:r>
      <w:r w:rsidRPr="00BB2C4D">
        <w:rPr>
          <w:rFonts w:ascii="Times New Roman" w:hAnsi="Times New Roman"/>
          <w:sz w:val="28"/>
          <w:szCs w:val="28"/>
        </w:rPr>
        <w:t>тестирования, анкетирования</w:t>
      </w:r>
      <w:r>
        <w:rPr>
          <w:rFonts w:ascii="Times New Roman" w:hAnsi="Times New Roman"/>
          <w:sz w:val="28"/>
          <w:szCs w:val="28"/>
        </w:rPr>
        <w:t>, н</w:t>
      </w:r>
      <w:r w:rsidRPr="00BB2C4D">
        <w:rPr>
          <w:rFonts w:ascii="Times New Roman" w:hAnsi="Times New Roman"/>
          <w:sz w:val="28"/>
          <w:szCs w:val="28"/>
        </w:rPr>
        <w:t>аблюдения, творческого эксперимента.</w:t>
      </w:r>
    </w:p>
    <w:p w:rsidR="009A6F71" w:rsidRPr="00BB2C4D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изучения </w:t>
      </w:r>
      <w:r w:rsidRPr="00BB2C4D">
        <w:rPr>
          <w:rFonts w:ascii="Times New Roman" w:hAnsi="Times New Roman"/>
          <w:sz w:val="28"/>
          <w:szCs w:val="28"/>
        </w:rPr>
        <w:t xml:space="preserve">личностных особенностей подросткового возраста </w:t>
      </w:r>
      <w:r>
        <w:rPr>
          <w:rFonts w:ascii="Times New Roman" w:hAnsi="Times New Roman"/>
          <w:sz w:val="28"/>
          <w:szCs w:val="28"/>
        </w:rPr>
        <w:t>в</w:t>
      </w:r>
      <w:r w:rsidRPr="00BB2C4D">
        <w:rPr>
          <w:rFonts w:ascii="Times New Roman" w:hAnsi="Times New Roman"/>
          <w:sz w:val="28"/>
          <w:szCs w:val="28"/>
        </w:rPr>
        <w:t xml:space="preserve"> качестве основного инструмента мы использовали Тест Кеттелла (по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дрост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ко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в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ы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>
        <w:rPr>
          <w:rFonts w:ascii="Times New Roman" w:hAnsi="Times New Roman"/>
          <w:sz w:val="28"/>
          <w:szCs w:val="28"/>
        </w:rPr>
        <w:t>й вариант), который</w:t>
      </w:r>
      <w:r w:rsidRPr="00BB2C4D">
        <w:rPr>
          <w:rFonts w:ascii="Times New Roman" w:hAnsi="Times New Roman"/>
          <w:sz w:val="28"/>
          <w:szCs w:val="28"/>
        </w:rPr>
        <w:t xml:space="preserve"> я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в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л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яетс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я многомерной мето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д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и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ко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й, оценивающей с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во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йст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в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а нормальной л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ич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ност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и; описывает л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ич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ност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ну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ю структуру че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ло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ве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к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а, выявляет л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ич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ност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н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ые проблемы, по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мо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г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ает найти корре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к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ц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ио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н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н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ые механизмы д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л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я решения л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ич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ност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н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ы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 xml:space="preserve">х проблем.  </w:t>
      </w:r>
    </w:p>
    <w:p w:rsidR="009A6F71" w:rsidRPr="00BB2C4D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исследования</w:t>
      </w:r>
      <w:r w:rsidRPr="00BB2C4D">
        <w:rPr>
          <w:rFonts w:ascii="Times New Roman" w:hAnsi="Times New Roman"/>
          <w:sz w:val="28"/>
          <w:szCs w:val="28"/>
        </w:rPr>
        <w:t xml:space="preserve"> организации личности и самоконтроля</w:t>
      </w:r>
      <w:r>
        <w:rPr>
          <w:rFonts w:ascii="Times New Roman" w:hAnsi="Times New Roman"/>
          <w:sz w:val="28"/>
          <w:szCs w:val="28"/>
        </w:rPr>
        <w:t xml:space="preserve"> рекомендуем</w:t>
      </w:r>
      <w:r w:rsidRPr="00BB2C4D">
        <w:rPr>
          <w:rFonts w:ascii="Times New Roman" w:hAnsi="Times New Roman"/>
          <w:sz w:val="28"/>
          <w:szCs w:val="28"/>
        </w:rPr>
        <w:t xml:space="preserve"> примен</w:t>
      </w:r>
      <w:r>
        <w:rPr>
          <w:rFonts w:ascii="Times New Roman" w:hAnsi="Times New Roman"/>
          <w:sz w:val="28"/>
          <w:szCs w:val="28"/>
        </w:rPr>
        <w:t>ять</w:t>
      </w:r>
      <w:r w:rsidRPr="00BB2C4D">
        <w:rPr>
          <w:rFonts w:ascii="Times New Roman" w:hAnsi="Times New Roman"/>
          <w:sz w:val="28"/>
          <w:szCs w:val="28"/>
        </w:rPr>
        <w:t xml:space="preserve"> тест УСК (Уровень субъективного контроля)</w:t>
      </w:r>
      <w:r>
        <w:rPr>
          <w:rFonts w:ascii="Times New Roman" w:hAnsi="Times New Roman"/>
          <w:sz w:val="28"/>
          <w:szCs w:val="28"/>
        </w:rPr>
        <w:t>, с помощью которого</w:t>
      </w:r>
      <w:r w:rsidRPr="00BB2C4D">
        <w:rPr>
          <w:rFonts w:ascii="Times New Roman" w:hAnsi="Times New Roman"/>
          <w:sz w:val="28"/>
          <w:szCs w:val="28"/>
        </w:rPr>
        <w:t xml:space="preserve"> можно оценить уровень субъективного контроля над разнообразными ситуациями,  определить степень ответственности человека за свои поступки и свою жизнь. </w:t>
      </w:r>
    </w:p>
    <w:p w:rsidR="009A6F71" w:rsidRPr="00BB2C4D" w:rsidRDefault="009A6F71" w:rsidP="009A6F71">
      <w:pPr>
        <w:pStyle w:val="a3"/>
        <w:tabs>
          <w:tab w:val="left" w:pos="83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C4D">
        <w:rPr>
          <w:rFonts w:ascii="Times New Roman" w:hAnsi="Times New Roman"/>
          <w:sz w:val="28"/>
          <w:szCs w:val="28"/>
        </w:rPr>
        <w:t>Для изучения особенностей творческой активности подростков</w:t>
      </w:r>
      <w:r w:rsidRPr="00BB2C4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в нашем исследовании хорошо зарекомендовала себя специально</w:t>
      </w:r>
      <w:r w:rsidRPr="00BB2C4D">
        <w:rPr>
          <w:rFonts w:ascii="Times New Roman" w:hAnsi="Times New Roman"/>
          <w:sz w:val="28"/>
          <w:szCs w:val="28"/>
        </w:rPr>
        <w:t xml:space="preserve"> разработанн</w:t>
      </w:r>
      <w:r>
        <w:rPr>
          <w:rFonts w:ascii="Times New Roman" w:hAnsi="Times New Roman"/>
          <w:sz w:val="28"/>
          <w:szCs w:val="28"/>
        </w:rPr>
        <w:t>ая</w:t>
      </w:r>
      <w:r w:rsidRPr="00BB2C4D">
        <w:rPr>
          <w:rFonts w:ascii="Times New Roman" w:hAnsi="Times New Roman"/>
          <w:sz w:val="28"/>
          <w:szCs w:val="28"/>
        </w:rPr>
        <w:t xml:space="preserve"> и модифицированн</w:t>
      </w:r>
      <w:r>
        <w:rPr>
          <w:rFonts w:ascii="Times New Roman" w:hAnsi="Times New Roman"/>
          <w:sz w:val="28"/>
          <w:szCs w:val="28"/>
        </w:rPr>
        <w:t>ая</w:t>
      </w:r>
      <w:r w:rsidRPr="00BB2C4D">
        <w:rPr>
          <w:rFonts w:ascii="Times New Roman" w:hAnsi="Times New Roman"/>
          <w:sz w:val="28"/>
          <w:szCs w:val="28"/>
        </w:rPr>
        <w:t xml:space="preserve"> нами анкет</w:t>
      </w:r>
      <w:r>
        <w:rPr>
          <w:rFonts w:ascii="Times New Roman" w:hAnsi="Times New Roman"/>
          <w:sz w:val="28"/>
          <w:szCs w:val="28"/>
        </w:rPr>
        <w:t>а</w:t>
      </w:r>
      <w:r w:rsidRPr="00BB2C4D">
        <w:rPr>
          <w:rFonts w:ascii="Times New Roman" w:hAnsi="Times New Roman"/>
          <w:sz w:val="28"/>
          <w:szCs w:val="28"/>
        </w:rPr>
        <w:t>, направленн</w:t>
      </w:r>
      <w:r>
        <w:rPr>
          <w:rFonts w:ascii="Times New Roman" w:hAnsi="Times New Roman"/>
          <w:sz w:val="28"/>
          <w:szCs w:val="28"/>
        </w:rPr>
        <w:t>ая</w:t>
      </w:r>
      <w:r w:rsidRPr="00BB2C4D">
        <w:rPr>
          <w:rFonts w:ascii="Times New Roman" w:hAnsi="Times New Roman"/>
          <w:sz w:val="28"/>
          <w:szCs w:val="28"/>
        </w:rPr>
        <w:t xml:space="preserve"> на выявление особенностей проявления творческой деятельности</w:t>
      </w:r>
    </w:p>
    <w:p w:rsidR="009A6F71" w:rsidRDefault="009A6F71" w:rsidP="009A6F71">
      <w:pPr>
        <w:pStyle w:val="a3"/>
        <w:tabs>
          <w:tab w:val="left" w:pos="83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2C4D">
        <w:rPr>
          <w:rFonts w:ascii="Times New Roman" w:hAnsi="Times New Roman"/>
          <w:sz w:val="28"/>
          <w:szCs w:val="28"/>
        </w:rPr>
        <w:t>Исследование креативности проводилось нами с использованием известного инструмента, созданного для этой цели - опросника креативности л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ич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ност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и Г. Девиса (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д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л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я подростков).</w:t>
      </w:r>
    </w:p>
    <w:p w:rsidR="009A6F71" w:rsidRPr="00BB2C4D" w:rsidRDefault="009A6F71" w:rsidP="009A6F71">
      <w:pPr>
        <w:pStyle w:val="a3"/>
        <w:tabs>
          <w:tab w:val="left" w:pos="83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условиях хореографической  студии м</w:t>
      </w:r>
      <w:r w:rsidRPr="00BB2C4D">
        <w:rPr>
          <w:rFonts w:ascii="Times New Roman" w:hAnsi="Times New Roman"/>
          <w:sz w:val="28"/>
          <w:szCs w:val="28"/>
          <w:shd w:val="clear" w:color="auto" w:fill="FFFFFF"/>
        </w:rPr>
        <w:t>ы использовали также т</w:t>
      </w:r>
      <w:r w:rsidRPr="00BB2C4D">
        <w:rPr>
          <w:rFonts w:ascii="Times New Roman" w:hAnsi="Times New Roman"/>
          <w:sz w:val="28"/>
          <w:szCs w:val="28"/>
        </w:rPr>
        <w:t>ворческие задания для подростков – изобразить   предмет, живое существо или погодные условия, исполнить ст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и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хот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вор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ну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ю импровизацию н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а заданные с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ло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в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а, показать п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л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аст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ичес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ку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ю импровизацию н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а заданную муз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ы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ку, рассказать ст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и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хот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воре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н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ие, литературный отр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ы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>во</w:t>
      </w:r>
      <w:r w:rsidRPr="00BB2C4D">
        <w:rPr>
          <w:rFonts w:ascii="Times New Roman" w:hAnsi="Times New Roman"/>
          <w:noProof/>
          <w:color w:val="FFFFFF"/>
          <w:spacing w:val="-20000"/>
          <w:sz w:val="28"/>
          <w:szCs w:val="28"/>
          <w:rtl/>
          <w:lang w:bidi="syr-SY"/>
        </w:rPr>
        <w:t>ۡ</w:t>
      </w:r>
      <w:r w:rsidRPr="00BB2C4D">
        <w:rPr>
          <w:rFonts w:ascii="Times New Roman" w:hAnsi="Times New Roman"/>
          <w:sz w:val="28"/>
          <w:szCs w:val="28"/>
        </w:rPr>
        <w:t xml:space="preserve">к. </w:t>
      </w:r>
    </w:p>
    <w:p w:rsidR="009A6F71" w:rsidRPr="00C11892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также изучение  самооценки учащихся - </w:t>
      </w:r>
      <w:r w:rsidRPr="00646F58">
        <w:rPr>
          <w:rFonts w:ascii="Times New Roman" w:hAnsi="Times New Roman"/>
          <w:sz w:val="28"/>
          <w:szCs w:val="28"/>
        </w:rPr>
        <w:t>проективные методики  «Автопортрет» 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11892">
        <w:rPr>
          <w:rFonts w:ascii="Times New Roman" w:hAnsi="Times New Roman"/>
          <w:sz w:val="28"/>
          <w:szCs w:val="28"/>
        </w:rPr>
        <w:t xml:space="preserve">Несуществующее животное», методика </w:t>
      </w:r>
      <w:r>
        <w:rPr>
          <w:rFonts w:ascii="Times New Roman" w:hAnsi="Times New Roman"/>
          <w:sz w:val="28"/>
          <w:szCs w:val="28"/>
        </w:rPr>
        <w:t>М.И. Лисиной «Лесенка». К</w:t>
      </w:r>
      <w:r w:rsidRPr="00646F58">
        <w:rPr>
          <w:rFonts w:ascii="Times New Roman" w:hAnsi="Times New Roman"/>
          <w:sz w:val="28"/>
          <w:szCs w:val="28"/>
        </w:rPr>
        <w:t xml:space="preserve">оммуникативных и организаторских способностей учащихся </w:t>
      </w:r>
      <w:r>
        <w:rPr>
          <w:rFonts w:ascii="Times New Roman" w:hAnsi="Times New Roman"/>
          <w:sz w:val="28"/>
          <w:szCs w:val="28"/>
        </w:rPr>
        <w:t>-</w:t>
      </w:r>
      <w:r w:rsidRPr="00646F58">
        <w:rPr>
          <w:rFonts w:ascii="Times New Roman" w:hAnsi="Times New Roman"/>
          <w:sz w:val="28"/>
          <w:szCs w:val="28"/>
        </w:rPr>
        <w:t xml:space="preserve"> </w:t>
      </w:r>
      <w:r w:rsidRPr="00C11892">
        <w:rPr>
          <w:rFonts w:ascii="Times New Roman" w:hAnsi="Times New Roman"/>
          <w:sz w:val="28"/>
          <w:szCs w:val="28"/>
        </w:rPr>
        <w:t>методика изучения коммуникативных и органи</w:t>
      </w:r>
      <w:r>
        <w:rPr>
          <w:rFonts w:ascii="Times New Roman" w:hAnsi="Times New Roman"/>
          <w:sz w:val="28"/>
          <w:szCs w:val="28"/>
        </w:rPr>
        <w:t>заторских    способностей (КОС).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диагностики выявляется личностные особенности, творческая активность и направленность, а также ряд психологических проблем, </w:t>
      </w:r>
      <w:r w:rsidRPr="004D6713">
        <w:rPr>
          <w:rFonts w:ascii="Times New Roman" w:hAnsi="Times New Roman"/>
          <w:sz w:val="28"/>
          <w:szCs w:val="28"/>
        </w:rPr>
        <w:t xml:space="preserve">среди них наиболее </w:t>
      </w:r>
      <w:r>
        <w:rPr>
          <w:rFonts w:ascii="Times New Roman" w:hAnsi="Times New Roman"/>
          <w:sz w:val="28"/>
          <w:szCs w:val="28"/>
        </w:rPr>
        <w:t>актуальными</w:t>
      </w:r>
      <w:r w:rsidRPr="004D6713">
        <w:rPr>
          <w:rFonts w:ascii="Times New Roman" w:hAnsi="Times New Roman"/>
          <w:sz w:val="28"/>
          <w:szCs w:val="28"/>
        </w:rPr>
        <w:t xml:space="preserve"> являются: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неумение наладить партнёрские взаимоотношения со сверстниками;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неумение реализовать свои способности;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страх не оправдать ожидания взрослых;</w:t>
      </w:r>
    </w:p>
    <w:p w:rsidR="009A6F71" w:rsidRPr="00745C6B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неумение организовать свою </w:t>
      </w:r>
      <w:r w:rsidRPr="00745C6B">
        <w:rPr>
          <w:rFonts w:ascii="Times New Roman" w:hAnsi="Times New Roman"/>
          <w:color w:val="000000"/>
          <w:sz w:val="28"/>
          <w:szCs w:val="28"/>
        </w:rPr>
        <w:t>деятельность.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Результаты диагностики  детей позволяют планировать психологу деятельность по реализации  технологии психолого-педагогического сопровождения. 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личностных особенностей позволяет подбирать драматические и музыкальные произведения,  сценические роли, в которых подросток может себя пробовать. Если эти рекомендации расходятся с мнением руководителя хореографической  студии (режиссера), то можно рекомендовать отдельные этюды, способствующие отреагированию чувств или формированию навыков выражения чувств, развития наблюдательности, внимания, саморегуляции. 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уровней самооценки и мотивации на успех помогает психологу сформировать цели и простроить программу работы с детьми для повышения этих показателей, что способствует получению более высоких результатов в выбранных видах деятельности.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Выявив формы творческой экспрессии подростков, можно рекомендовать педагогам и родителям пути их развития: выбор творческой деятельности, развивающие программы, литература и т.п. </w:t>
      </w:r>
    </w:p>
    <w:p w:rsidR="009A6F71" w:rsidRPr="00FF302F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302F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FF302F">
        <w:rPr>
          <w:rFonts w:ascii="Times New Roman" w:hAnsi="Times New Roman"/>
          <w:sz w:val="28"/>
          <w:szCs w:val="28"/>
        </w:rPr>
        <w:t xml:space="preserve"> педагоги </w:t>
      </w:r>
      <w:r>
        <w:rPr>
          <w:rFonts w:ascii="Times New Roman" w:hAnsi="Times New Roman"/>
          <w:sz w:val="28"/>
          <w:szCs w:val="28"/>
        </w:rPr>
        <w:t xml:space="preserve">хореографической </w:t>
      </w:r>
      <w:r w:rsidRPr="00FF302F">
        <w:rPr>
          <w:rFonts w:ascii="Times New Roman" w:hAnsi="Times New Roman"/>
          <w:sz w:val="28"/>
          <w:szCs w:val="28"/>
        </w:rPr>
        <w:t xml:space="preserve"> студии</w:t>
      </w:r>
      <w:r>
        <w:rPr>
          <w:rFonts w:ascii="Times New Roman" w:hAnsi="Times New Roman"/>
          <w:sz w:val="28"/>
          <w:szCs w:val="28"/>
        </w:rPr>
        <w:t>,</w:t>
      </w:r>
      <w:r w:rsidRPr="00FF3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 с психологом,  </w:t>
      </w:r>
      <w:r w:rsidRPr="00FF302F">
        <w:rPr>
          <w:rFonts w:ascii="Times New Roman" w:hAnsi="Times New Roman"/>
          <w:sz w:val="28"/>
          <w:szCs w:val="28"/>
        </w:rPr>
        <w:t>работают сразу в двух направлениях</w:t>
      </w:r>
      <w:r>
        <w:rPr>
          <w:rFonts w:ascii="Times New Roman" w:hAnsi="Times New Roman"/>
          <w:sz w:val="28"/>
          <w:szCs w:val="28"/>
        </w:rPr>
        <w:t xml:space="preserve">: задачи художественного плана - </w:t>
      </w:r>
      <w:r w:rsidRPr="00FF302F">
        <w:rPr>
          <w:rFonts w:ascii="Times New Roman" w:hAnsi="Times New Roman"/>
          <w:sz w:val="28"/>
          <w:szCs w:val="28"/>
        </w:rPr>
        <w:t>подбор репертуара, х</w:t>
      </w:r>
      <w:r>
        <w:rPr>
          <w:rFonts w:ascii="Times New Roman" w:hAnsi="Times New Roman"/>
          <w:sz w:val="28"/>
          <w:szCs w:val="28"/>
        </w:rPr>
        <w:t xml:space="preserve">удожественных средств </w:t>
      </w:r>
      <w:r w:rsidRPr="00FF30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F302F">
        <w:rPr>
          <w:rFonts w:ascii="Times New Roman" w:hAnsi="Times New Roman"/>
          <w:sz w:val="28"/>
          <w:szCs w:val="28"/>
        </w:rPr>
        <w:t xml:space="preserve"> задачи воспитания и развития, учитывая при этом возрастные и индивидуальные личностные особенности, выявленные на диагностическом этапе.</w:t>
      </w:r>
    </w:p>
    <w:p w:rsidR="009A6F71" w:rsidRPr="003F0AC7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0AC7">
        <w:rPr>
          <w:rFonts w:ascii="Times New Roman" w:hAnsi="Times New Roman"/>
          <w:b/>
          <w:sz w:val="28"/>
          <w:szCs w:val="28"/>
        </w:rPr>
        <w:t>На основном этапе</w:t>
      </w:r>
      <w:r w:rsidRPr="003F0AC7">
        <w:rPr>
          <w:rFonts w:ascii="Times New Roman" w:hAnsi="Times New Roman"/>
          <w:sz w:val="28"/>
          <w:szCs w:val="28"/>
        </w:rPr>
        <w:t xml:space="preserve">  психолого-педагогического сопровождения </w:t>
      </w:r>
      <w:r>
        <w:rPr>
          <w:rFonts w:ascii="Times New Roman" w:hAnsi="Times New Roman"/>
          <w:sz w:val="28"/>
          <w:szCs w:val="28"/>
        </w:rPr>
        <w:t>применяются такие формы работы как психологическое (психолого-педагогическое) консультирование, тренинги, профессиональное  информирование.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Психолого-педагогическое консультирование может быть организовано как индивидуальное консультирование детей и взрослых (участников процесса дополнительного образования), групповое, семейное (традиционное или по формуле «родитель + ребёнок»).</w:t>
      </w:r>
    </w:p>
    <w:p w:rsidR="009A6F71" w:rsidRPr="00371F54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0F88">
        <w:rPr>
          <w:rFonts w:ascii="Times New Roman" w:hAnsi="Times New Roman"/>
          <w:sz w:val="28"/>
          <w:szCs w:val="28"/>
        </w:rPr>
        <w:t xml:space="preserve"> И</w:t>
      </w:r>
      <w:r w:rsidRPr="003309D3">
        <w:rPr>
          <w:rFonts w:ascii="Times New Roman" w:hAnsi="Times New Roman"/>
          <w:sz w:val="28"/>
          <w:szCs w:val="28"/>
        </w:rPr>
        <w:t xml:space="preserve">ндивидуальные и групповые </w:t>
      </w:r>
      <w:r>
        <w:rPr>
          <w:rFonts w:ascii="Times New Roman" w:hAnsi="Times New Roman"/>
          <w:sz w:val="28"/>
          <w:szCs w:val="28"/>
        </w:rPr>
        <w:t>консультации проводятся по выявленным в результате</w:t>
      </w:r>
      <w:r w:rsidRPr="00371F54">
        <w:rPr>
          <w:rFonts w:ascii="Times New Roman" w:hAnsi="Times New Roman"/>
          <w:sz w:val="28"/>
          <w:szCs w:val="28"/>
        </w:rPr>
        <w:t xml:space="preserve"> диагностики</w:t>
      </w:r>
      <w:r>
        <w:rPr>
          <w:rFonts w:ascii="Times New Roman" w:hAnsi="Times New Roman"/>
          <w:sz w:val="28"/>
          <w:szCs w:val="28"/>
        </w:rPr>
        <w:t xml:space="preserve"> проблемам, путям развития и реализации выявленных способностей, личным запросам.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методами коррекционно-развивающей работы на основном этапе являются активные методы – деловые игры, тренинги. Эти методы используются систематически или эпизодически, что позволяет решать как долгосрочные проблемы: </w:t>
      </w:r>
      <w:r w:rsidRPr="00654B49">
        <w:rPr>
          <w:rFonts w:ascii="Times New Roman" w:hAnsi="Times New Roman"/>
          <w:color w:val="000000"/>
          <w:sz w:val="28"/>
          <w:szCs w:val="28"/>
        </w:rPr>
        <w:t>личностн</w:t>
      </w:r>
      <w:r>
        <w:rPr>
          <w:rFonts w:ascii="Times New Roman" w:hAnsi="Times New Roman"/>
          <w:color w:val="000000"/>
          <w:sz w:val="28"/>
          <w:szCs w:val="28"/>
        </w:rPr>
        <w:t>ый рос</w:t>
      </w:r>
      <w:r w:rsidRPr="00654B49">
        <w:rPr>
          <w:rFonts w:ascii="Times New Roman" w:hAnsi="Times New Roman"/>
          <w:color w:val="000000"/>
          <w:sz w:val="28"/>
          <w:szCs w:val="28"/>
        </w:rPr>
        <w:t>, раз</w:t>
      </w:r>
      <w:r>
        <w:rPr>
          <w:rFonts w:ascii="Times New Roman" w:hAnsi="Times New Roman"/>
          <w:color w:val="000000"/>
          <w:sz w:val="28"/>
          <w:szCs w:val="28"/>
        </w:rPr>
        <w:t>витие способности к самопознанию,</w:t>
      </w:r>
      <w:r w:rsidRPr="00654B49">
        <w:rPr>
          <w:rFonts w:ascii="Times New Roman" w:hAnsi="Times New Roman"/>
          <w:color w:val="000000"/>
          <w:sz w:val="28"/>
          <w:szCs w:val="28"/>
        </w:rPr>
        <w:t xml:space="preserve"> повышени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54B49">
        <w:rPr>
          <w:rFonts w:ascii="Times New Roman" w:hAnsi="Times New Roman"/>
          <w:color w:val="000000"/>
          <w:sz w:val="28"/>
          <w:szCs w:val="28"/>
        </w:rPr>
        <w:t xml:space="preserve"> уровн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54B49">
        <w:rPr>
          <w:rFonts w:ascii="Times New Roman" w:hAnsi="Times New Roman"/>
          <w:color w:val="000000"/>
          <w:sz w:val="28"/>
          <w:szCs w:val="28"/>
        </w:rPr>
        <w:t xml:space="preserve"> самооценки,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Pr="00654B49">
        <w:rPr>
          <w:rFonts w:ascii="Times New Roman" w:hAnsi="Times New Roman"/>
          <w:color w:val="000000"/>
          <w:sz w:val="28"/>
          <w:szCs w:val="28"/>
        </w:rPr>
        <w:t xml:space="preserve">мотивации на успех,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Pr="00654B49">
        <w:rPr>
          <w:rFonts w:ascii="Times New Roman" w:hAnsi="Times New Roman"/>
          <w:color w:val="000000"/>
          <w:sz w:val="28"/>
          <w:szCs w:val="28"/>
        </w:rPr>
        <w:t>творческого потенциала</w:t>
      </w:r>
      <w:r>
        <w:rPr>
          <w:rFonts w:ascii="Times New Roman" w:hAnsi="Times New Roman"/>
          <w:color w:val="000000"/>
          <w:sz w:val="28"/>
          <w:szCs w:val="28"/>
        </w:rPr>
        <w:t>, навыков межличностных отношений, так и локальные - знакомство с приемами выражения и отреагирования чувств, обучение способам самонаблюдения, овладение методикой модификации цели и  задачи.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3402">
        <w:rPr>
          <w:rFonts w:ascii="Times New Roman" w:hAnsi="Times New Roman"/>
          <w:b/>
          <w:color w:val="000000"/>
          <w:sz w:val="28"/>
          <w:szCs w:val="28"/>
        </w:rPr>
        <w:t>Особое внимание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стоит уделить таким аспектам психолого-педагогического сопровождения, которые направлены на </w:t>
      </w:r>
      <w:r w:rsidRPr="00CB3402">
        <w:rPr>
          <w:rFonts w:ascii="Times New Roman" w:hAnsi="Times New Roman"/>
          <w:b/>
          <w:color w:val="000000"/>
          <w:sz w:val="28"/>
          <w:szCs w:val="28"/>
        </w:rPr>
        <w:t>развитие межличностных коммуникаций и динамическое развитие творческой группы.</w:t>
      </w:r>
      <w:r>
        <w:rPr>
          <w:rFonts w:ascii="Times New Roman" w:hAnsi="Times New Roman"/>
          <w:color w:val="000000"/>
          <w:sz w:val="28"/>
          <w:szCs w:val="28"/>
        </w:rPr>
        <w:t xml:space="preserve"> Зрелая, с точки зрения социальных и психотерапевтических критериев, группа способна обеспечить безопасные условия для творческого самовыражения ее участников, оказать поддержку различным проявлениям творческой личности, создать особую насыщенную атмосферу совместного творчества. </w:t>
      </w:r>
      <w:r>
        <w:rPr>
          <w:rFonts w:ascii="Times New Roman" w:hAnsi="Times New Roman"/>
          <w:sz w:val="28"/>
          <w:szCs w:val="28"/>
        </w:rPr>
        <w:t>Можно рекомендовать для использования методы арт-терапии,  которые способствуют эффективному решению</w:t>
      </w:r>
      <w:r w:rsidRPr="00900EB8">
        <w:rPr>
          <w:rFonts w:ascii="Times New Roman" w:hAnsi="Times New Roman"/>
          <w:sz w:val="28"/>
          <w:szCs w:val="28"/>
        </w:rPr>
        <w:t xml:space="preserve"> индивидуальных проблем. Среди них: отношения со сверстниками и взрослыми, страхи, неумение организовывать свою деятельность и многие другие.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Важное место занимает и работа с родителями. Родители привлекаются на диагностическом этапе. Привлечение родителей к реализации технологии сопровождения повышает мотивацию, делая их активными участниками психолого-педагогического, а, возможно, и совместного творческого процесса в условиях хореографической  студии. Важно повысить готовность родителей к восприятию и оценке сценического творчества собственных детей. Этот путь обеспечивает не только оптимальные условия для творческой самореализации подростков, но и способствует сближению родителей и детей, объединенных общей деятельностью. Отдельные арт-терапевтические и  психодраматические задания позволяют проработать сложные проблемы в отношениях детей и родителей в активной и одновременно безопасной форме.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устойчивый результат коррекционно-развивающей работы психолога достигается при условии выполнения родителями и педагогами рекомендаций, полученных на этапе консультирования. </w:t>
      </w:r>
    </w:p>
    <w:p w:rsidR="009A6F71" w:rsidRPr="00BA7D0F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D0F">
        <w:rPr>
          <w:rFonts w:ascii="Times New Roman" w:hAnsi="Times New Roman"/>
          <w:sz w:val="28"/>
          <w:szCs w:val="28"/>
        </w:rPr>
        <w:t>Необходимо уделять достаточное внимание и психологическому просвещению</w:t>
      </w:r>
      <w:r>
        <w:rPr>
          <w:rFonts w:ascii="Times New Roman" w:hAnsi="Times New Roman"/>
          <w:sz w:val="28"/>
          <w:szCs w:val="28"/>
        </w:rPr>
        <w:t xml:space="preserve"> подростков, их родителей и педагогов</w:t>
      </w:r>
      <w:r w:rsidRPr="00BA7D0F">
        <w:rPr>
          <w:rFonts w:ascii="Times New Roman" w:hAnsi="Times New Roman"/>
          <w:b/>
          <w:sz w:val="28"/>
          <w:szCs w:val="28"/>
        </w:rPr>
        <w:t>.</w:t>
      </w: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87B">
        <w:rPr>
          <w:rFonts w:ascii="Times New Roman" w:hAnsi="Times New Roman"/>
          <w:sz w:val="28"/>
          <w:szCs w:val="28"/>
        </w:rPr>
        <w:t xml:space="preserve">В работе по психологическому просвещению </w:t>
      </w:r>
      <w:r>
        <w:rPr>
          <w:rFonts w:ascii="Times New Roman" w:hAnsi="Times New Roman"/>
          <w:sz w:val="28"/>
          <w:szCs w:val="28"/>
        </w:rPr>
        <w:t>и информированию</w:t>
      </w:r>
      <w:r w:rsidRPr="0077287B">
        <w:rPr>
          <w:rFonts w:ascii="Times New Roman" w:hAnsi="Times New Roman"/>
          <w:sz w:val="28"/>
          <w:szCs w:val="28"/>
        </w:rPr>
        <w:t xml:space="preserve"> выделяется </w:t>
      </w:r>
      <w:r>
        <w:rPr>
          <w:rFonts w:ascii="Times New Roman" w:hAnsi="Times New Roman"/>
          <w:sz w:val="28"/>
          <w:szCs w:val="28"/>
        </w:rPr>
        <w:t>два вида</w:t>
      </w:r>
      <w:r w:rsidRPr="0077287B">
        <w:rPr>
          <w:rFonts w:ascii="Times New Roman" w:hAnsi="Times New Roman"/>
          <w:sz w:val="28"/>
          <w:szCs w:val="28"/>
        </w:rPr>
        <w:t xml:space="preserve"> деятельности:</w:t>
      </w:r>
      <w:r>
        <w:rPr>
          <w:rFonts w:ascii="Times New Roman" w:hAnsi="Times New Roman"/>
          <w:sz w:val="28"/>
          <w:szCs w:val="28"/>
        </w:rPr>
        <w:t xml:space="preserve"> прямое информирование в форме групповых и индивидуальных тематических бесед и наглядное информационное обеспечение с использованием стендов, буклетов, презентаций и т.д.</w:t>
      </w: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предложить отдельные темы для просвещения и информирования:</w:t>
      </w:r>
    </w:p>
    <w:p w:rsidR="009A6F71" w:rsidRPr="00230F88" w:rsidRDefault="009A6F71" w:rsidP="009A6F7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F88">
        <w:rPr>
          <w:rFonts w:ascii="Times New Roman" w:hAnsi="Times New Roman"/>
          <w:sz w:val="28"/>
          <w:szCs w:val="28"/>
        </w:rPr>
        <w:t xml:space="preserve">Психологические особенности </w:t>
      </w:r>
      <w:r>
        <w:rPr>
          <w:rFonts w:ascii="Times New Roman" w:hAnsi="Times New Roman"/>
          <w:sz w:val="28"/>
          <w:szCs w:val="28"/>
        </w:rPr>
        <w:t>школьника (младшего подростка)</w:t>
      </w:r>
      <w:r w:rsidRPr="00230F88">
        <w:rPr>
          <w:rFonts w:ascii="Times New Roman" w:hAnsi="Times New Roman"/>
          <w:sz w:val="28"/>
          <w:szCs w:val="28"/>
        </w:rPr>
        <w:t>.</w:t>
      </w:r>
    </w:p>
    <w:p w:rsidR="009A6F71" w:rsidRPr="00230F88" w:rsidRDefault="009A6F71" w:rsidP="009A6F7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F88">
        <w:rPr>
          <w:rFonts w:ascii="Times New Roman" w:hAnsi="Times New Roman"/>
          <w:sz w:val="28"/>
          <w:szCs w:val="28"/>
        </w:rPr>
        <w:t>Особен</w:t>
      </w:r>
      <w:r>
        <w:rPr>
          <w:rFonts w:ascii="Times New Roman" w:hAnsi="Times New Roman"/>
          <w:sz w:val="28"/>
          <w:szCs w:val="28"/>
        </w:rPr>
        <w:t>ности творческого самовыражения у детей</w:t>
      </w:r>
    </w:p>
    <w:p w:rsidR="009A6F71" w:rsidRPr="00230F88" w:rsidRDefault="009A6F71" w:rsidP="009A6F7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F88">
        <w:rPr>
          <w:rFonts w:ascii="Times New Roman" w:hAnsi="Times New Roman"/>
          <w:sz w:val="28"/>
          <w:szCs w:val="28"/>
        </w:rPr>
        <w:t>Как раскрыть свои таланты?</w:t>
      </w:r>
    </w:p>
    <w:p w:rsidR="009A6F71" w:rsidRPr="00230F88" w:rsidRDefault="009A6F71" w:rsidP="009A6F7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Хореографическая</w:t>
      </w:r>
      <w:r w:rsidRPr="00230F88">
        <w:rPr>
          <w:rFonts w:ascii="Times New Roman" w:hAnsi="Times New Roman"/>
          <w:sz w:val="28"/>
          <w:szCs w:val="28"/>
        </w:rPr>
        <w:t xml:space="preserve"> деятельность в развитии </w:t>
      </w:r>
      <w:r>
        <w:rPr>
          <w:rFonts w:ascii="Times New Roman" w:hAnsi="Times New Roman"/>
          <w:sz w:val="28"/>
          <w:szCs w:val="28"/>
        </w:rPr>
        <w:t xml:space="preserve">творческости </w:t>
      </w:r>
      <w:r w:rsidRPr="00230F88">
        <w:rPr>
          <w:rFonts w:ascii="Times New Roman" w:hAnsi="Times New Roman"/>
          <w:sz w:val="28"/>
          <w:szCs w:val="28"/>
        </w:rPr>
        <w:t xml:space="preserve">личности </w:t>
      </w:r>
      <w:r>
        <w:rPr>
          <w:rFonts w:ascii="Times New Roman" w:hAnsi="Times New Roman"/>
          <w:sz w:val="28"/>
          <w:szCs w:val="28"/>
        </w:rPr>
        <w:t xml:space="preserve"> ребёнка.</w:t>
      </w: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себя зарекомендовала такая форма работы как творческая гостиная. Для проведения мероприятия заранее определяется тема, участники готовят сообщения, презентации, выполняют творческие задания. Во время встречи, которая организуется в неформальной обстановке с чаепитием, осуществляется знакомство с заранее подготовленными материалами по теме. Выбор тем для творческой гостиной осуществляется с учетом возрастных проблем, которые волнуют подростков: проблема одиночества, нравственного выбора, тема «маленького человека» и т.д.</w:t>
      </w:r>
    </w:p>
    <w:p w:rsidR="009A6F71" w:rsidRDefault="009A6F71" w:rsidP="009A6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230F88">
        <w:rPr>
          <w:rFonts w:ascii="Times New Roman" w:hAnsi="Times New Roman"/>
          <w:b/>
          <w:sz w:val="28"/>
          <w:szCs w:val="28"/>
        </w:rPr>
        <w:t>заключительном этапе</w:t>
      </w:r>
      <w:r>
        <w:rPr>
          <w:rFonts w:ascii="Times New Roman" w:hAnsi="Times New Roman"/>
          <w:sz w:val="28"/>
          <w:szCs w:val="28"/>
        </w:rPr>
        <w:t xml:space="preserve"> осуществляется повторная диагностика и индивидуальное консультирование. Психолог комментирует показатели динамики  и дает рекомендации для дальнейшего развития личности. Динамические показатели обсуждаются и с педагогами, намечаются пути дальнейшего совершенствования процесса.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Ожидаемые результаты внедрения технологии психолого-педагогического сопровождения </w:t>
      </w:r>
      <w:r w:rsidRPr="000903E8">
        <w:rPr>
          <w:rFonts w:ascii="Times New Roman" w:hAnsi="Times New Roman"/>
          <w:sz w:val="28"/>
          <w:szCs w:val="28"/>
        </w:rPr>
        <w:t>развития творческого потенциала личности</w:t>
      </w:r>
      <w:r>
        <w:rPr>
          <w:rFonts w:ascii="Times New Roman" w:hAnsi="Times New Roman"/>
          <w:sz w:val="28"/>
          <w:szCs w:val="28"/>
        </w:rPr>
        <w:t xml:space="preserve"> детей и  подростков в условиях  хореографического кружка -  повышение уровня самооценки учащихся, мотивации на успех, развитие творческого потенциала, улучшение межличностных (в том числе и детско-родительских) отношений, повышение </w:t>
      </w:r>
      <w:r w:rsidRPr="00472D38">
        <w:rPr>
          <w:rFonts w:ascii="Times New Roman" w:hAnsi="Times New Roman"/>
          <w:sz w:val="28"/>
          <w:szCs w:val="28"/>
        </w:rPr>
        <w:t>успешности</w:t>
      </w:r>
      <w:r>
        <w:rPr>
          <w:rFonts w:ascii="Times New Roman" w:hAnsi="Times New Roman"/>
          <w:sz w:val="28"/>
          <w:szCs w:val="28"/>
        </w:rPr>
        <w:t xml:space="preserve"> деятельности детей не только в творческой студии, но и в других сферах жизни в выбранном направлении.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79A8">
        <w:rPr>
          <w:rFonts w:ascii="Times New Roman" w:hAnsi="Times New Roman"/>
          <w:sz w:val="28"/>
          <w:szCs w:val="28"/>
        </w:rPr>
        <w:t xml:space="preserve">Начальный опыт автора по внедрению       технологии психолого-педагогического сопровождения развития творческого потенциала личности подростка в условиях </w:t>
      </w:r>
      <w:r>
        <w:rPr>
          <w:rFonts w:ascii="Times New Roman" w:hAnsi="Times New Roman"/>
          <w:sz w:val="28"/>
          <w:szCs w:val="28"/>
        </w:rPr>
        <w:t xml:space="preserve">самодеятельной хореографической </w:t>
      </w:r>
      <w:r w:rsidRPr="002379A8">
        <w:rPr>
          <w:rFonts w:ascii="Times New Roman" w:hAnsi="Times New Roman"/>
          <w:sz w:val="28"/>
          <w:szCs w:val="28"/>
        </w:rPr>
        <w:t xml:space="preserve">студии показывает,  что интеграция психолого-педагогических технологий со средствами </w:t>
      </w:r>
      <w:r>
        <w:rPr>
          <w:rFonts w:ascii="Times New Roman" w:hAnsi="Times New Roman"/>
          <w:sz w:val="28"/>
          <w:szCs w:val="28"/>
        </w:rPr>
        <w:t xml:space="preserve">  хореографического </w:t>
      </w:r>
      <w:r w:rsidRPr="002379A8">
        <w:rPr>
          <w:rFonts w:ascii="Times New Roman" w:hAnsi="Times New Roman"/>
          <w:sz w:val="28"/>
          <w:szCs w:val="28"/>
        </w:rPr>
        <w:t>искусства обладает значительными ресурсами развития творческого потенциала подростка в учреждении дополнительного образования детей, предоставляя возможность самореализации,  способствуют  нравственному, профессиональному</w:t>
      </w:r>
      <w:r>
        <w:rPr>
          <w:rFonts w:ascii="Times New Roman" w:hAnsi="Times New Roman"/>
          <w:sz w:val="28"/>
          <w:szCs w:val="28"/>
        </w:rPr>
        <w:t xml:space="preserve"> и личностному самоопределению.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79A8">
        <w:rPr>
          <w:rFonts w:ascii="Times New Roman" w:hAnsi="Times New Roman"/>
          <w:sz w:val="28"/>
          <w:szCs w:val="28"/>
        </w:rPr>
        <w:t xml:space="preserve">Начальный опыт автора по внедрению   </w:t>
      </w:r>
      <w:r>
        <w:rPr>
          <w:rFonts w:ascii="Times New Roman" w:hAnsi="Times New Roman"/>
          <w:sz w:val="28"/>
          <w:szCs w:val="28"/>
        </w:rPr>
        <w:t>этой технологии</w:t>
      </w:r>
      <w:r w:rsidRPr="002379A8">
        <w:rPr>
          <w:rFonts w:ascii="Times New Roman" w:hAnsi="Times New Roman"/>
          <w:sz w:val="28"/>
          <w:szCs w:val="28"/>
        </w:rPr>
        <w:t xml:space="preserve"> показывает,  что интеграция психолого-педагогических </w:t>
      </w:r>
      <w:r>
        <w:rPr>
          <w:rFonts w:ascii="Times New Roman" w:hAnsi="Times New Roman"/>
          <w:sz w:val="28"/>
          <w:szCs w:val="28"/>
        </w:rPr>
        <w:t>методов</w:t>
      </w:r>
      <w:r w:rsidRPr="002379A8">
        <w:rPr>
          <w:rFonts w:ascii="Times New Roman" w:hAnsi="Times New Roman"/>
          <w:sz w:val="28"/>
          <w:szCs w:val="28"/>
        </w:rPr>
        <w:t xml:space="preserve"> со средствами </w:t>
      </w:r>
      <w:r>
        <w:rPr>
          <w:rFonts w:ascii="Times New Roman" w:hAnsi="Times New Roman"/>
          <w:sz w:val="28"/>
          <w:szCs w:val="28"/>
        </w:rPr>
        <w:t>сценического</w:t>
      </w:r>
      <w:r w:rsidRPr="002379A8">
        <w:rPr>
          <w:rFonts w:ascii="Times New Roman" w:hAnsi="Times New Roman"/>
          <w:sz w:val="28"/>
          <w:szCs w:val="28"/>
        </w:rPr>
        <w:t xml:space="preserve"> искусства обладает значительными ресурсами развития творческого потенциала</w:t>
      </w:r>
      <w:r>
        <w:rPr>
          <w:rFonts w:ascii="Times New Roman" w:hAnsi="Times New Roman"/>
          <w:sz w:val="28"/>
          <w:szCs w:val="28"/>
        </w:rPr>
        <w:t xml:space="preserve"> личности</w:t>
      </w:r>
      <w:r w:rsidRPr="002379A8">
        <w:rPr>
          <w:rFonts w:ascii="Times New Roman" w:hAnsi="Times New Roman"/>
          <w:sz w:val="28"/>
          <w:szCs w:val="28"/>
        </w:rPr>
        <w:t xml:space="preserve"> подростка</w:t>
      </w:r>
      <w:r>
        <w:rPr>
          <w:rFonts w:ascii="Times New Roman" w:hAnsi="Times New Roman"/>
          <w:sz w:val="28"/>
          <w:szCs w:val="28"/>
        </w:rPr>
        <w:t xml:space="preserve">. Это позволяет рассматривать перспективы внедрения </w:t>
      </w:r>
      <w:r>
        <w:rPr>
          <w:rFonts w:ascii="Times New Roman" w:hAnsi="Times New Roman"/>
          <w:sz w:val="28"/>
        </w:rPr>
        <w:t xml:space="preserve">технологии </w:t>
      </w:r>
      <w:r>
        <w:rPr>
          <w:rFonts w:ascii="Times New Roman" w:hAnsi="Times New Roman"/>
          <w:sz w:val="28"/>
          <w:szCs w:val="28"/>
        </w:rPr>
        <w:t xml:space="preserve">психолого-педагогического сопровождения </w:t>
      </w:r>
      <w:r w:rsidRPr="000903E8">
        <w:rPr>
          <w:rFonts w:ascii="Times New Roman" w:hAnsi="Times New Roman"/>
          <w:sz w:val="28"/>
          <w:szCs w:val="28"/>
        </w:rPr>
        <w:t>развития творческого потенциала личности подростка</w:t>
      </w:r>
      <w:r>
        <w:rPr>
          <w:rFonts w:ascii="Times New Roman" w:hAnsi="Times New Roman"/>
          <w:sz w:val="28"/>
          <w:szCs w:val="28"/>
        </w:rPr>
        <w:t xml:space="preserve"> в процессе сценической  деятельности на базе</w:t>
      </w:r>
      <w:r w:rsidRPr="002379A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Pr="002379A8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/>
          <w:sz w:val="28"/>
          <w:szCs w:val="28"/>
        </w:rPr>
        <w:t>.</w:t>
      </w:r>
    </w:p>
    <w:p w:rsidR="009A6F71" w:rsidRDefault="009A6F71" w:rsidP="009A6F7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творческой направленности </w:t>
      </w:r>
      <w:r w:rsidR="007F4E2C">
        <w:rPr>
          <w:rFonts w:ascii="Times New Roman" w:hAnsi="Times New Roman"/>
          <w:b/>
          <w:sz w:val="28"/>
          <w:szCs w:val="28"/>
        </w:rPr>
        <w:t xml:space="preserve"> детей и </w:t>
      </w:r>
      <w:r>
        <w:rPr>
          <w:rFonts w:ascii="Times New Roman" w:hAnsi="Times New Roman"/>
          <w:b/>
          <w:sz w:val="28"/>
          <w:szCs w:val="28"/>
        </w:rPr>
        <w:t xml:space="preserve">подростков групп сравнения </w:t>
      </w:r>
    </w:p>
    <w:p w:rsidR="009A6F71" w:rsidRDefault="009A6F71" w:rsidP="009A6F7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 анкетирования </w:t>
      </w:r>
    </w:p>
    <w:p w:rsidR="009A6F71" w:rsidRDefault="009A6F71" w:rsidP="009A6F71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</w:t>
      </w:r>
    </w:p>
    <w:p w:rsidR="009A6F71" w:rsidRDefault="009A6F71" w:rsidP="009A6F71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0"/>
        <w:gridCol w:w="2053"/>
        <w:gridCol w:w="1679"/>
        <w:gridCol w:w="2260"/>
        <w:gridCol w:w="2260"/>
      </w:tblGrid>
      <w:tr w:rsidR="009A6F71" w:rsidRPr="007F4E2C" w:rsidTr="00EA40C5"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E2C">
              <w:rPr>
                <w:rFonts w:ascii="Times New Roman" w:hAnsi="Times New Roman"/>
                <w:b/>
                <w:sz w:val="28"/>
                <w:szCs w:val="28"/>
              </w:rPr>
              <w:t>Вопрос анкеты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E2C">
              <w:rPr>
                <w:rFonts w:ascii="Times New Roman" w:hAnsi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2C">
              <w:rPr>
                <w:rFonts w:ascii="Times New Roman" w:hAnsi="Times New Roman"/>
                <w:b/>
                <w:sz w:val="28"/>
                <w:szCs w:val="28"/>
              </w:rPr>
              <w:t>Группы сравнения</w:t>
            </w:r>
          </w:p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6F71" w:rsidRPr="007F4E2C" w:rsidTr="00EA40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71" w:rsidRPr="007F4E2C" w:rsidRDefault="009A6F71" w:rsidP="00EA40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71" w:rsidRPr="007F4E2C" w:rsidRDefault="009A6F71" w:rsidP="00EA40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2C">
              <w:rPr>
                <w:rFonts w:ascii="Times New Roman" w:hAnsi="Times New Roman"/>
                <w:b/>
                <w:sz w:val="28"/>
                <w:szCs w:val="28"/>
              </w:rPr>
              <w:t>Первая группа (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участники молодёжного те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атра-сту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д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и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я «Пирамида»)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2C">
              <w:rPr>
                <w:rFonts w:ascii="Times New Roman" w:hAnsi="Times New Roman"/>
                <w:b/>
                <w:sz w:val="28"/>
                <w:szCs w:val="28"/>
              </w:rPr>
              <w:t xml:space="preserve">Вторая группа 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(Православная гимназия –дети и по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дрост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к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и,  занимающиеся в хореографическом кружке)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2C">
              <w:rPr>
                <w:rFonts w:ascii="Times New Roman" w:hAnsi="Times New Roman"/>
                <w:b/>
                <w:sz w:val="28"/>
                <w:szCs w:val="28"/>
              </w:rPr>
              <w:t xml:space="preserve">Третья группа 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(Православная г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и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н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аз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и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я – дети и подростки,  не занимающиеся в хореографическом кружке)</w:t>
            </w:r>
          </w:p>
        </w:tc>
      </w:tr>
      <w:tr w:rsidR="009A6F71" w:rsidRPr="007F4E2C" w:rsidTr="00EA40C5"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1. Какую л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итер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атуру ты л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юб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и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ш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ь?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А. классическую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</w:tr>
      <w:tr w:rsidR="009A6F71" w:rsidRPr="007F4E2C" w:rsidTr="00EA40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71" w:rsidRPr="007F4E2C" w:rsidRDefault="009A6F71" w:rsidP="00EA4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Б. со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вре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ме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н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ну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</w:tr>
      <w:tr w:rsidR="009A6F71" w:rsidRPr="007F4E2C" w:rsidTr="00EA40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71" w:rsidRPr="007F4E2C" w:rsidRDefault="009A6F71" w:rsidP="00EA4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В. русскую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16,%</w:t>
            </w:r>
          </w:p>
        </w:tc>
      </w:tr>
      <w:tr w:rsidR="009A6F71" w:rsidRPr="007F4E2C" w:rsidTr="00EA40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71" w:rsidRPr="007F4E2C" w:rsidRDefault="009A6F71" w:rsidP="00EA4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С. З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арубе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ну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</w:tr>
      <w:tr w:rsidR="009A6F71" w:rsidRPr="007F4E2C" w:rsidTr="00EA40C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Сочинял ли т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ы когда-нибудь п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ьес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 xml:space="preserve">ы, рассказы?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Сочиняют рассказы и пьесы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  <w:tr w:rsidR="009A6F71" w:rsidRPr="007F4E2C" w:rsidTr="00EA40C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Рисуешь ли т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ы свои в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печ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ат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ле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н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и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я?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Рисуют свои впечатления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9A6F71" w:rsidRPr="007F4E2C" w:rsidTr="00EA40C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Играешь л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и ты н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а музыкальных и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нстру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ме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нт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а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х?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Утвердительный ответ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 xml:space="preserve">  4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9A6F71" w:rsidRPr="007F4E2C" w:rsidTr="00EA40C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Любишь л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и участвовать в пуб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л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ич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н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ы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х выступлениях, ко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н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церт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а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х?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Утвердительный ответ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92%.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  <w:tr w:rsidR="009A6F71" w:rsidRPr="007F4E2C" w:rsidTr="00EA40C5">
        <w:trPr>
          <w:trHeight w:val="771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Что ты предпочитаешь?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lang w:bidi="syr-SY"/>
              </w:rPr>
            </w:pP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lang w:bidi="syr-SY"/>
              </w:rPr>
              <w:t>ССмССоСС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 xml:space="preserve"> Смотреть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8%.</w:t>
            </w:r>
          </w:p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25%.</w:t>
            </w:r>
          </w:p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50%.</w:t>
            </w:r>
          </w:p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F71" w:rsidRPr="007F4E2C" w:rsidTr="00EA40C5">
        <w:trPr>
          <w:trHeight w:val="7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71" w:rsidRPr="007F4E2C" w:rsidRDefault="009A6F71" w:rsidP="00EA4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Сочинять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17 %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6F71" w:rsidRPr="007F4E2C" w:rsidTr="00EA40C5">
        <w:trPr>
          <w:trHeight w:val="7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71" w:rsidRPr="007F4E2C" w:rsidRDefault="009A6F71" w:rsidP="00EA4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Исполнять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75 %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67 %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50 %</w:t>
            </w:r>
          </w:p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F71" w:rsidRPr="007F4E2C" w:rsidTr="00EA40C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Можешь ли пр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и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ду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ат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ь движения по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д музыку?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Утвердительный ответ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9A6F71" w:rsidRPr="007F4E2C" w:rsidTr="00EA40C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Меняется л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и твоё н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астрое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н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ие и к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а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к, когда т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ы занимаешься  творчеством?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Меняется в лучшую сторо</w:t>
            </w:r>
            <w:r w:rsidRPr="007F4E2C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  <w:rtl/>
              </w:rPr>
              <w:t>ۡ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ну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100%.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100%.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100%.</w:t>
            </w:r>
          </w:p>
        </w:tc>
      </w:tr>
    </w:tbl>
    <w:p w:rsidR="009A6F71" w:rsidRPr="007F4E2C" w:rsidRDefault="009A6F71" w:rsidP="009A6F7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ьт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аты сравнительного анкетирования изучаемых гру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п показывают :</w:t>
      </w: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 участники коллективал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юб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ят читать, выбирая преимущественно к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ичес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ю русскую и з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арубе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ю литературу. Как мы видим, занятие  сценическим творчеством способствуют активному интересу к художественной литературе.</w:t>
      </w: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Художественные средства самовыражения выбирают большинство опрошенных  членов коллектива (66%).</w:t>
      </w: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муз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х инструментах бо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ше всего 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 xml:space="preserve">ют подростки первой группы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участники молодёжного те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атра-сту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я «Пирамида») - 4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2%; второй группы (Православная гимназия – дети и по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дрост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и, занимающиеся в хореографическом кружке) – 3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3%, в третьей группе (Православная г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я – дети и подростки, не занимающиеся в хореографическом кружке) музыкальным творчеством занимаются 1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3%.</w:t>
      </w: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подростков любят уч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ь в пуб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ич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 xml:space="preserve">х выступлениях: подростки первой группе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участники молодёжного те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атра-сту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я «Пирамида») - 9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2%; второй группы (Православная гимназия - по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дрост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и, занимающиеся в хореографическом кружке) – 75 %, в третьей группе (Православная г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я - подростки, не занимающиеся в хореографическом кружке) – 3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3%.</w:t>
      </w: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Предпочитают ис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 xml:space="preserve">ь ролевые сюжеты: подростки первой группы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участники молодёжного те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атра-сту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я «Пирамида») в 75%; второй группы (Православная гимназия - по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дрост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и, занимающиеся в хореографическом кружке) – 67%, в третьей группе (Православная г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я - подростки, не занимающиеся в хореографическом кружке) – 50 %.</w:t>
      </w: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 xml:space="preserve">д сценарным планом постановки предпочитают дети и подростки первой группе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участники молодёжного те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атра-сту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я «Пирамида») – 17 %; второй группы (Православная гимназия - по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дрост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и, занимающиеся в хореографическом кружке) –  8 %, в третьей группе (Православная г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я - подростки, не занимающиеся в хореографическом кружке) таких не оказалось.</w:t>
      </w: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пост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ке танцев бо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 xml:space="preserve">ше всего предпочитают подростки первой группы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участники молодёжного те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атра-сту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я «Пирамида») - 9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2%; второй группы (Православная гимназия - по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дрост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и, занимающиеся в хореографическом кружке) – 92 %, в третьей группе (Православная г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я - подростки, не занимающиеся в хореографическом кружке) – 50 %.</w:t>
      </w: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Отмечено, что н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астрое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ие меняется в луч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шу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 xml:space="preserve">ю сторону   у 100% детей и </w:t>
      </w:r>
      <w:r>
        <w:rPr>
          <w:rFonts w:ascii="Times New Roman" w:hAnsi="Times New Roman"/>
          <w:color w:val="000000"/>
          <w:sz w:val="28"/>
          <w:szCs w:val="28"/>
        </w:rPr>
        <w:t>подростков.</w:t>
      </w: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а методика, которо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й мы вос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ьзо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ь в с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>вое</w:t>
      </w:r>
      <w:r>
        <w:rPr>
          <w:rFonts w:ascii="Times New Roman" w:hAnsi="Times New Roman"/>
          <w:noProof/>
          <w:color w:val="FFFFFF"/>
          <w:spacing w:val="-20000"/>
          <w:sz w:val="2"/>
          <w:szCs w:val="2"/>
          <w:rtl/>
        </w:rPr>
        <w:t>ۡ</w:t>
      </w:r>
      <w:r>
        <w:rPr>
          <w:rFonts w:ascii="Times New Roman" w:hAnsi="Times New Roman"/>
          <w:sz w:val="28"/>
          <w:szCs w:val="28"/>
        </w:rPr>
        <w:t xml:space="preserve">м исследовании – это </w:t>
      </w:r>
      <w:r w:rsidRPr="006B41D2">
        <w:rPr>
          <w:rFonts w:ascii="Times New Roman" w:hAnsi="Times New Roman"/>
          <w:b/>
          <w:sz w:val="28"/>
          <w:szCs w:val="28"/>
        </w:rPr>
        <w:t>опросник кре</w:t>
      </w:r>
      <w:r w:rsidRPr="006B41D2">
        <w:rPr>
          <w:rFonts w:ascii="Times New Roman" w:hAnsi="Times New Roman"/>
          <w:b/>
          <w:noProof/>
          <w:color w:val="FFFFFF"/>
          <w:spacing w:val="-20000"/>
          <w:sz w:val="2"/>
          <w:szCs w:val="2"/>
          <w:rtl/>
        </w:rPr>
        <w:t>ۡ</w:t>
      </w:r>
      <w:r w:rsidRPr="006B41D2">
        <w:rPr>
          <w:rFonts w:ascii="Times New Roman" w:hAnsi="Times New Roman"/>
          <w:b/>
          <w:sz w:val="28"/>
          <w:szCs w:val="28"/>
        </w:rPr>
        <w:t>ат</w:t>
      </w:r>
      <w:r w:rsidRPr="006B41D2">
        <w:rPr>
          <w:rFonts w:ascii="Times New Roman" w:hAnsi="Times New Roman"/>
          <w:b/>
          <w:noProof/>
          <w:color w:val="FFFFFF"/>
          <w:spacing w:val="-20000"/>
          <w:sz w:val="2"/>
          <w:szCs w:val="2"/>
          <w:rtl/>
        </w:rPr>
        <w:t>ۡ</w:t>
      </w:r>
      <w:r w:rsidRPr="006B41D2">
        <w:rPr>
          <w:rFonts w:ascii="Times New Roman" w:hAnsi="Times New Roman"/>
          <w:b/>
          <w:sz w:val="28"/>
          <w:szCs w:val="28"/>
        </w:rPr>
        <w:t>и</w:t>
      </w:r>
      <w:r w:rsidRPr="006B41D2">
        <w:rPr>
          <w:rFonts w:ascii="Times New Roman" w:hAnsi="Times New Roman"/>
          <w:b/>
          <w:noProof/>
          <w:color w:val="FFFFFF"/>
          <w:spacing w:val="-20000"/>
          <w:sz w:val="2"/>
          <w:szCs w:val="2"/>
          <w:rtl/>
        </w:rPr>
        <w:t>ۡ</w:t>
      </w:r>
      <w:r w:rsidRPr="006B41D2">
        <w:rPr>
          <w:rFonts w:ascii="Times New Roman" w:hAnsi="Times New Roman"/>
          <w:b/>
          <w:sz w:val="28"/>
          <w:szCs w:val="28"/>
        </w:rPr>
        <w:t>в</w:t>
      </w:r>
      <w:r w:rsidRPr="006B41D2">
        <w:rPr>
          <w:rFonts w:ascii="Times New Roman" w:hAnsi="Times New Roman"/>
          <w:b/>
          <w:noProof/>
          <w:color w:val="FFFFFF"/>
          <w:spacing w:val="-20000"/>
          <w:sz w:val="2"/>
          <w:szCs w:val="2"/>
          <w:rtl/>
        </w:rPr>
        <w:t>ۡ</w:t>
      </w:r>
      <w:r w:rsidRPr="006B41D2">
        <w:rPr>
          <w:rFonts w:ascii="Times New Roman" w:hAnsi="Times New Roman"/>
          <w:b/>
          <w:sz w:val="28"/>
          <w:szCs w:val="28"/>
        </w:rPr>
        <w:t>ност</w:t>
      </w:r>
      <w:r w:rsidRPr="006B41D2">
        <w:rPr>
          <w:rFonts w:ascii="Times New Roman" w:hAnsi="Times New Roman"/>
          <w:b/>
          <w:noProof/>
          <w:color w:val="FFFFFF"/>
          <w:spacing w:val="-20000"/>
          <w:sz w:val="2"/>
          <w:szCs w:val="2"/>
          <w:rtl/>
        </w:rPr>
        <w:t>ۡ</w:t>
      </w:r>
      <w:r w:rsidRPr="006B41D2">
        <w:rPr>
          <w:rFonts w:ascii="Times New Roman" w:hAnsi="Times New Roman"/>
          <w:b/>
          <w:sz w:val="28"/>
          <w:szCs w:val="28"/>
        </w:rPr>
        <w:t>и личности  Девиса (</w:t>
      </w:r>
      <w:r w:rsidRPr="006B41D2">
        <w:rPr>
          <w:rFonts w:ascii="Times New Roman" w:hAnsi="Times New Roman"/>
          <w:b/>
          <w:noProof/>
          <w:color w:val="FFFFFF"/>
          <w:spacing w:val="-20000"/>
          <w:sz w:val="2"/>
          <w:szCs w:val="2"/>
          <w:rtl/>
        </w:rPr>
        <w:t>ۡ</w:t>
      </w:r>
      <w:r w:rsidRPr="006B41D2">
        <w:rPr>
          <w:rFonts w:ascii="Times New Roman" w:hAnsi="Times New Roman"/>
          <w:b/>
          <w:sz w:val="28"/>
          <w:szCs w:val="28"/>
        </w:rPr>
        <w:t>д</w:t>
      </w:r>
      <w:r w:rsidRPr="006B41D2">
        <w:rPr>
          <w:rFonts w:ascii="Times New Roman" w:hAnsi="Times New Roman"/>
          <w:b/>
          <w:noProof/>
          <w:color w:val="FFFFFF"/>
          <w:spacing w:val="-20000"/>
          <w:sz w:val="2"/>
          <w:szCs w:val="2"/>
          <w:rtl/>
        </w:rPr>
        <w:t>ۡ</w:t>
      </w:r>
      <w:r w:rsidRPr="006B41D2">
        <w:rPr>
          <w:rFonts w:ascii="Times New Roman" w:hAnsi="Times New Roman"/>
          <w:b/>
          <w:sz w:val="28"/>
          <w:szCs w:val="28"/>
        </w:rPr>
        <w:t>л</w:t>
      </w:r>
      <w:r w:rsidRPr="006B41D2">
        <w:rPr>
          <w:rFonts w:ascii="Times New Roman" w:hAnsi="Times New Roman"/>
          <w:b/>
          <w:noProof/>
          <w:color w:val="FFFFFF"/>
          <w:spacing w:val="-20000"/>
          <w:sz w:val="2"/>
          <w:szCs w:val="2"/>
          <w:rtl/>
        </w:rPr>
        <w:t>ۡ</w:t>
      </w:r>
      <w:r w:rsidRPr="006B41D2">
        <w:rPr>
          <w:rFonts w:ascii="Times New Roman" w:hAnsi="Times New Roman"/>
          <w:b/>
          <w:sz w:val="28"/>
          <w:szCs w:val="28"/>
        </w:rPr>
        <w:t>я подростков)</w:t>
      </w:r>
    </w:p>
    <w:p w:rsidR="009A6F71" w:rsidRDefault="009A6F71" w:rsidP="009A6F71">
      <w:pPr>
        <w:tabs>
          <w:tab w:val="left" w:pos="85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tabs>
          <w:tab w:val="left" w:pos="85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tabs>
          <w:tab w:val="left" w:pos="85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tabs>
          <w:tab w:val="left" w:pos="85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2</w:t>
      </w:r>
    </w:p>
    <w:p w:rsidR="009A6F71" w:rsidRDefault="009A6F71" w:rsidP="009A6F7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креативности </w:t>
      </w:r>
    </w:p>
    <w:p w:rsidR="009A6F71" w:rsidRDefault="009A6F71" w:rsidP="009A6F7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участников  молодёжного театра-студии «Пирамида» г. Смоленск.</w:t>
      </w:r>
    </w:p>
    <w:tbl>
      <w:tblPr>
        <w:tblW w:w="8610" w:type="dxa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4"/>
        <w:gridCol w:w="708"/>
        <w:gridCol w:w="708"/>
        <w:gridCol w:w="567"/>
        <w:gridCol w:w="596"/>
        <w:gridCol w:w="538"/>
        <w:gridCol w:w="567"/>
        <w:gridCol w:w="567"/>
        <w:gridCol w:w="567"/>
        <w:gridCol w:w="567"/>
        <w:gridCol w:w="567"/>
        <w:gridCol w:w="567"/>
        <w:gridCol w:w="567"/>
      </w:tblGrid>
      <w:tr w:rsidR="009A6F71" w:rsidTr="00EA40C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A6F71" w:rsidRPr="007F4E2C" w:rsidRDefault="009A6F71" w:rsidP="00EA40C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испытуемого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A6F71" w:rsidTr="00EA40C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Пол испытуемого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9A6F71" w:rsidTr="00EA40C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Возраст.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9A6F71" w:rsidTr="00EA40C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11 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14 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 балов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15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14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14 баллов</w:t>
            </w:r>
          </w:p>
        </w:tc>
      </w:tr>
    </w:tbl>
    <w:p w:rsidR="009A6F71" w:rsidRDefault="009A6F71" w:rsidP="009A6F7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ранжировали полученные результаты, распределив их на три уровня креативности личности:</w:t>
      </w:r>
    </w:p>
    <w:p w:rsidR="009A6F71" w:rsidRDefault="009A6F71" w:rsidP="009A6F7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уровень – свыше 15 баллов – высокий уровень креативности;</w:t>
      </w:r>
    </w:p>
    <w:p w:rsidR="009A6F71" w:rsidRDefault="009A6F71" w:rsidP="009A6F7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уровень – 11-14 баллов средний уровень креативности;</w:t>
      </w:r>
    </w:p>
    <w:p w:rsidR="009A6F71" w:rsidRDefault="009A6F71" w:rsidP="009A6F7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уровень –  10 баллов и ниже – низкий уровень креативности. </w:t>
      </w: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опроса первой группы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участники молодёжного те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атра-сту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я «Пирамида») получено следующее распределение: высокий уровень креативности выявлен у 17 % испытуемых,  средний уровень обнаружили 67 % и  17 %  - низкий уровень креативности личности.</w:t>
      </w:r>
    </w:p>
    <w:p w:rsidR="009A6F71" w:rsidRDefault="009A6F71" w:rsidP="009A6F71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3</w:t>
      </w:r>
    </w:p>
    <w:p w:rsidR="009A6F71" w:rsidRDefault="009A6F71" w:rsidP="009A6F71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креативности подростков Смоленской Православной гимназии,  занимающихся  хореографическим творчеством</w:t>
      </w:r>
    </w:p>
    <w:p w:rsidR="009A6F71" w:rsidRDefault="009A6F71" w:rsidP="009A6F7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96"/>
        <w:tblW w:w="8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38"/>
        <w:gridCol w:w="627"/>
        <w:gridCol w:w="566"/>
        <w:gridCol w:w="566"/>
        <w:gridCol w:w="567"/>
        <w:gridCol w:w="567"/>
        <w:gridCol w:w="707"/>
        <w:gridCol w:w="567"/>
        <w:gridCol w:w="567"/>
        <w:gridCol w:w="567"/>
        <w:gridCol w:w="567"/>
        <w:gridCol w:w="567"/>
        <w:gridCol w:w="567"/>
      </w:tblGrid>
      <w:tr w:rsidR="009A6F71" w:rsidTr="00EA40C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№ испыту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емого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A6F71" w:rsidTr="00EA40C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</w:tr>
      <w:tr w:rsidR="009A6F71" w:rsidTr="00EA40C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9A6F71" w:rsidTr="00EA40C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16 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17</w:t>
            </w:r>
            <w:r w:rsidRPr="007F4E2C">
              <w:rPr>
                <w:rFonts w:ascii="Times New Roman" w:hAnsi="Times New Roman"/>
                <w:sz w:val="28"/>
                <w:szCs w:val="28"/>
              </w:rPr>
              <w:t xml:space="preserve"> 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F4E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14бал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</w:tr>
    </w:tbl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опроса второй группы (Православная гимназия - по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дрост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и, занимающиеся в хореографическом кружке) распределились следующим образом: высокий уровень креативности выявлен у 25 % испытуемых,  средний уровень обнаружили 66% и  9 %  - низкий уровень креативности личности.</w:t>
      </w:r>
    </w:p>
    <w:p w:rsidR="009A6F71" w:rsidRDefault="009A6F71" w:rsidP="009A6F71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4</w:t>
      </w:r>
    </w:p>
    <w:p w:rsidR="009A6F71" w:rsidRDefault="009A6F71" w:rsidP="009A6F71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креативности подростков Смоленской Православной гимназии,  не занимающихся хореографическим творчеством</w:t>
      </w:r>
    </w:p>
    <w:tbl>
      <w:tblPr>
        <w:tblpPr w:leftFromText="180" w:rightFromText="180" w:vertAnchor="text" w:horzAnchor="page" w:tblpX="2083" w:tblpY="347"/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568"/>
        <w:gridCol w:w="568"/>
        <w:gridCol w:w="567"/>
        <w:gridCol w:w="567"/>
        <w:gridCol w:w="709"/>
        <w:gridCol w:w="709"/>
        <w:gridCol w:w="567"/>
        <w:gridCol w:w="567"/>
        <w:gridCol w:w="567"/>
        <w:gridCol w:w="709"/>
        <w:gridCol w:w="567"/>
        <w:gridCol w:w="567"/>
      </w:tblGrid>
      <w:tr w:rsidR="009A6F71" w:rsidTr="00EA40C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№ испыту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емого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A6F71" w:rsidTr="00EA40C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9A6F71" w:rsidTr="00EA40C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9A6F71" w:rsidTr="00EA40C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16 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бал</w:t>
            </w:r>
          </w:p>
          <w:p w:rsidR="009A6F71" w:rsidRPr="007F4E2C" w:rsidRDefault="009A6F71" w:rsidP="00EA40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E2C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</w:tr>
    </w:tbl>
    <w:p w:rsidR="009A6F71" w:rsidRDefault="009A6F71" w:rsidP="009A6F7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третьей группы (Православная г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noProof/>
          <w:color w:val="FFFFFF"/>
          <w:spacing w:val="-20000"/>
          <w:sz w:val="28"/>
          <w:szCs w:val="28"/>
          <w:rtl/>
        </w:rPr>
        <w:t>ۡ</w:t>
      </w:r>
      <w:r>
        <w:rPr>
          <w:rFonts w:ascii="Times New Roman" w:hAnsi="Times New Roman"/>
          <w:sz w:val="28"/>
          <w:szCs w:val="28"/>
        </w:rPr>
        <w:t>я - подростки, не занимающиеся хореографическим творчеством) распеределились следующим образом: высокий уровень креативности выявлен у 33 % испытуемых,  средний уровень обнаружили 50%, низкий уровень креативности личности – 17 % .</w:t>
      </w:r>
    </w:p>
    <w:p w:rsidR="009A6F71" w:rsidRDefault="009A6F71" w:rsidP="009A6F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6F71" w:rsidRPr="00066C1E" w:rsidRDefault="009A6F71" w:rsidP="009A6F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Диагностический инструментарий </w:t>
      </w:r>
      <w:r w:rsidRPr="002B0F58">
        <w:rPr>
          <w:rFonts w:ascii="Times New Roman" w:hAnsi="Times New Roman"/>
          <w:b/>
          <w:sz w:val="28"/>
          <w:szCs w:val="28"/>
        </w:rPr>
        <w:t xml:space="preserve">психолого-педагогического сопровожедния развития творческого потенциала личности </w:t>
      </w:r>
      <w:r>
        <w:rPr>
          <w:rFonts w:ascii="Times New Roman" w:hAnsi="Times New Roman"/>
          <w:b/>
          <w:sz w:val="28"/>
          <w:szCs w:val="28"/>
        </w:rPr>
        <w:t>детей и подростков</w:t>
      </w:r>
      <w:r w:rsidRPr="002B0F58">
        <w:rPr>
          <w:rFonts w:ascii="Times New Roman" w:hAnsi="Times New Roman"/>
          <w:b/>
          <w:sz w:val="28"/>
          <w:szCs w:val="28"/>
        </w:rPr>
        <w:t xml:space="preserve"> средствами </w:t>
      </w:r>
      <w:r>
        <w:rPr>
          <w:rFonts w:ascii="Times New Roman" w:hAnsi="Times New Roman"/>
          <w:b/>
          <w:sz w:val="28"/>
          <w:szCs w:val="28"/>
        </w:rPr>
        <w:t xml:space="preserve"> сценического искусства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6"/>
        <w:gridCol w:w="6838"/>
      </w:tblGrid>
      <w:tr w:rsidR="009A6F71" w:rsidRPr="00E15731" w:rsidTr="00EA40C5">
        <w:trPr>
          <w:trHeight w:val="626"/>
        </w:trPr>
        <w:tc>
          <w:tcPr>
            <w:tcW w:w="2626" w:type="dxa"/>
            <w:shd w:val="clear" w:color="auto" w:fill="auto"/>
          </w:tcPr>
          <w:p w:rsidR="009A6F71" w:rsidRPr="00E15731" w:rsidRDefault="009A6F71" w:rsidP="00EA40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5731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838" w:type="dxa"/>
            <w:shd w:val="clear" w:color="auto" w:fill="auto"/>
          </w:tcPr>
          <w:p w:rsidR="009A6F71" w:rsidRPr="00E15731" w:rsidRDefault="009A6F71" w:rsidP="00EA40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5731">
              <w:rPr>
                <w:rFonts w:ascii="Times New Roman" w:hAnsi="Times New Roman"/>
                <w:b/>
                <w:sz w:val="28"/>
                <w:szCs w:val="28"/>
              </w:rPr>
              <w:t>Методик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 w:rsidRPr="00E15731">
              <w:rPr>
                <w:rFonts w:ascii="Times New Roman" w:hAnsi="Times New Roman"/>
                <w:b/>
                <w:sz w:val="28"/>
                <w:szCs w:val="28"/>
              </w:rPr>
              <w:t>(автор, название)</w:t>
            </w:r>
          </w:p>
          <w:p w:rsidR="009A6F71" w:rsidRPr="00E15731" w:rsidRDefault="009A6F71" w:rsidP="00EA40C5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9A6F71" w:rsidRPr="00E15731" w:rsidTr="00EA40C5">
        <w:tc>
          <w:tcPr>
            <w:tcW w:w="2626" w:type="dxa"/>
            <w:shd w:val="clear" w:color="auto" w:fill="auto"/>
          </w:tcPr>
          <w:p w:rsidR="009A6F71" w:rsidRPr="00465A6F" w:rsidRDefault="009A6F71" w:rsidP="00EA40C5">
            <w:pPr>
              <w:rPr>
                <w:rFonts w:ascii="Times New Roman" w:hAnsi="Times New Roman"/>
                <w:sz w:val="28"/>
                <w:szCs w:val="28"/>
              </w:rPr>
            </w:pPr>
            <w:r w:rsidRPr="00465A6F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9A6F71" w:rsidRPr="00465A6F" w:rsidRDefault="009A6F71" w:rsidP="00EA40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8" w:type="dxa"/>
            <w:shd w:val="clear" w:color="auto" w:fill="auto"/>
          </w:tcPr>
          <w:p w:rsidR="009A6F71" w:rsidRPr="00465A6F" w:rsidRDefault="009A6F71" w:rsidP="00EA40C5">
            <w:pPr>
              <w:rPr>
                <w:rFonts w:ascii="Times New Roman" w:hAnsi="Times New Roman"/>
                <w:sz w:val="28"/>
                <w:szCs w:val="28"/>
              </w:rPr>
            </w:pPr>
            <w:r w:rsidRPr="00465A6F">
              <w:rPr>
                <w:rFonts w:ascii="Times New Roman" w:hAnsi="Times New Roman"/>
                <w:sz w:val="28"/>
                <w:szCs w:val="28"/>
              </w:rPr>
              <w:t>Информирование педагогов, учащихся и их родителей  о принципах, целях и задачах психолого-педагогического сопровождения творческого развития детей и подростков</w:t>
            </w:r>
          </w:p>
        </w:tc>
      </w:tr>
      <w:tr w:rsidR="009A6F71" w:rsidRPr="00E15731" w:rsidTr="00EA40C5">
        <w:tc>
          <w:tcPr>
            <w:tcW w:w="2626" w:type="dxa"/>
            <w:shd w:val="clear" w:color="auto" w:fill="auto"/>
          </w:tcPr>
          <w:p w:rsidR="009A6F71" w:rsidRPr="00465A6F" w:rsidRDefault="009A6F71" w:rsidP="00EA40C5">
            <w:pPr>
              <w:rPr>
                <w:rFonts w:ascii="Times New Roman" w:hAnsi="Times New Roman"/>
                <w:sz w:val="28"/>
                <w:szCs w:val="28"/>
              </w:rPr>
            </w:pPr>
            <w:r w:rsidRPr="00465A6F">
              <w:rPr>
                <w:rFonts w:ascii="Times New Roman" w:hAnsi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6838" w:type="dxa"/>
            <w:shd w:val="clear" w:color="auto" w:fill="auto"/>
          </w:tcPr>
          <w:p w:rsidR="009A6F71" w:rsidRPr="00465A6F" w:rsidRDefault="009A6F71" w:rsidP="00EA40C5">
            <w:pPr>
              <w:rPr>
                <w:rFonts w:ascii="Times New Roman" w:hAnsi="Times New Roman"/>
                <w:sz w:val="28"/>
                <w:szCs w:val="28"/>
              </w:rPr>
            </w:pPr>
            <w:r w:rsidRPr="00465A6F">
              <w:rPr>
                <w:rFonts w:ascii="Times New Roman" w:hAnsi="Times New Roman"/>
                <w:sz w:val="28"/>
                <w:szCs w:val="28"/>
              </w:rPr>
              <w:t xml:space="preserve">Тестирования: тесты для подростков: Кеттелла, </w:t>
            </w:r>
          </w:p>
          <w:p w:rsidR="009A6F71" w:rsidRPr="00465A6F" w:rsidRDefault="009A6F71" w:rsidP="00EA40C5">
            <w:pPr>
              <w:rPr>
                <w:rFonts w:ascii="Times New Roman" w:hAnsi="Times New Roman"/>
                <w:sz w:val="28"/>
                <w:szCs w:val="28"/>
              </w:rPr>
            </w:pPr>
            <w:r w:rsidRPr="00465A6F">
              <w:rPr>
                <w:rFonts w:ascii="Times New Roman" w:hAnsi="Times New Roman"/>
                <w:sz w:val="28"/>
                <w:szCs w:val="28"/>
              </w:rPr>
              <w:t>УСК,</w:t>
            </w:r>
          </w:p>
          <w:p w:rsidR="009A6F71" w:rsidRPr="00465A6F" w:rsidRDefault="009A6F71" w:rsidP="00EA40C5">
            <w:pPr>
              <w:rPr>
                <w:rFonts w:ascii="Times New Roman" w:hAnsi="Times New Roman"/>
                <w:sz w:val="28"/>
                <w:szCs w:val="28"/>
              </w:rPr>
            </w:pPr>
            <w:r w:rsidRPr="00465A6F">
              <w:rPr>
                <w:rFonts w:ascii="Times New Roman" w:hAnsi="Times New Roman"/>
                <w:sz w:val="28"/>
                <w:szCs w:val="28"/>
              </w:rPr>
              <w:t xml:space="preserve"> КОС, </w:t>
            </w:r>
          </w:p>
          <w:p w:rsidR="009A6F71" w:rsidRPr="00465A6F" w:rsidRDefault="009A6F71" w:rsidP="00EA40C5">
            <w:pPr>
              <w:rPr>
                <w:rFonts w:ascii="Times New Roman" w:hAnsi="Times New Roman"/>
                <w:sz w:val="28"/>
                <w:szCs w:val="28"/>
              </w:rPr>
            </w:pPr>
            <w:r w:rsidRPr="00465A6F">
              <w:rPr>
                <w:rFonts w:ascii="Times New Roman" w:hAnsi="Times New Roman"/>
                <w:sz w:val="28"/>
                <w:szCs w:val="28"/>
              </w:rPr>
              <w:t>Г.Девиса,</w:t>
            </w:r>
          </w:p>
          <w:p w:rsidR="009A6F71" w:rsidRPr="00465A6F" w:rsidRDefault="009A6F71" w:rsidP="00EA40C5">
            <w:pPr>
              <w:rPr>
                <w:rFonts w:ascii="Times New Roman" w:hAnsi="Times New Roman"/>
                <w:sz w:val="28"/>
                <w:szCs w:val="28"/>
              </w:rPr>
            </w:pPr>
            <w:r w:rsidRPr="00465A6F">
              <w:rPr>
                <w:rFonts w:ascii="Times New Roman" w:hAnsi="Times New Roman"/>
                <w:sz w:val="28"/>
                <w:szCs w:val="28"/>
              </w:rPr>
              <w:t xml:space="preserve"> методика М.И.Лисиной «Лесенка». </w:t>
            </w:r>
          </w:p>
          <w:p w:rsidR="009A6F71" w:rsidRPr="00465A6F" w:rsidRDefault="009A6F71" w:rsidP="00EA40C5">
            <w:pPr>
              <w:rPr>
                <w:rFonts w:ascii="Times New Roman" w:hAnsi="Times New Roman"/>
                <w:sz w:val="28"/>
                <w:szCs w:val="28"/>
              </w:rPr>
            </w:pPr>
            <w:r w:rsidRPr="00465A6F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</w:p>
          <w:p w:rsidR="009A6F71" w:rsidRPr="00465A6F" w:rsidRDefault="009A6F71" w:rsidP="00EA40C5">
            <w:pPr>
              <w:rPr>
                <w:rFonts w:ascii="Times New Roman" w:hAnsi="Times New Roman"/>
                <w:sz w:val="28"/>
                <w:szCs w:val="28"/>
              </w:rPr>
            </w:pPr>
            <w:r w:rsidRPr="00465A6F">
              <w:rPr>
                <w:rFonts w:ascii="Times New Roman" w:hAnsi="Times New Roman"/>
                <w:sz w:val="28"/>
                <w:szCs w:val="28"/>
              </w:rPr>
              <w:t>анкетирования, наблюдения, творческого эксперимента.</w:t>
            </w:r>
          </w:p>
        </w:tc>
      </w:tr>
      <w:tr w:rsidR="009A6F71" w:rsidRPr="00E15731" w:rsidTr="00EA40C5">
        <w:tc>
          <w:tcPr>
            <w:tcW w:w="2626" w:type="dxa"/>
            <w:shd w:val="clear" w:color="auto" w:fill="auto"/>
          </w:tcPr>
          <w:p w:rsidR="009A6F71" w:rsidRPr="00465A6F" w:rsidRDefault="009A6F71" w:rsidP="00EA4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6F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6838" w:type="dxa"/>
            <w:shd w:val="clear" w:color="auto" w:fill="auto"/>
          </w:tcPr>
          <w:p w:rsidR="009A6F71" w:rsidRPr="00465A6F" w:rsidRDefault="009A6F71" w:rsidP="00EA40C5">
            <w:pPr>
              <w:rPr>
                <w:rFonts w:ascii="Times New Roman" w:hAnsi="Times New Roman"/>
                <w:sz w:val="28"/>
                <w:szCs w:val="28"/>
              </w:rPr>
            </w:pPr>
            <w:r w:rsidRPr="00465A6F">
              <w:rPr>
                <w:rFonts w:ascii="Times New Roman" w:hAnsi="Times New Roman"/>
                <w:sz w:val="28"/>
                <w:szCs w:val="28"/>
              </w:rPr>
              <w:t>Деловые игры, тренинги, методы арт-терапии.</w:t>
            </w:r>
          </w:p>
        </w:tc>
      </w:tr>
      <w:tr w:rsidR="009A6F71" w:rsidRPr="00E15731" w:rsidTr="00EA40C5">
        <w:tc>
          <w:tcPr>
            <w:tcW w:w="2626" w:type="dxa"/>
            <w:shd w:val="clear" w:color="auto" w:fill="auto"/>
          </w:tcPr>
          <w:p w:rsidR="009A6F71" w:rsidRPr="00465A6F" w:rsidRDefault="009A6F71" w:rsidP="00EA40C5">
            <w:pPr>
              <w:rPr>
                <w:rFonts w:ascii="Times New Roman" w:hAnsi="Times New Roman"/>
                <w:sz w:val="28"/>
                <w:szCs w:val="28"/>
              </w:rPr>
            </w:pPr>
            <w:r w:rsidRPr="00465A6F">
              <w:rPr>
                <w:rFonts w:ascii="Times New Roman" w:hAnsi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6838" w:type="dxa"/>
            <w:shd w:val="clear" w:color="auto" w:fill="auto"/>
          </w:tcPr>
          <w:p w:rsidR="009A6F71" w:rsidRPr="00465A6F" w:rsidRDefault="009A6F71" w:rsidP="00EA40C5">
            <w:pPr>
              <w:rPr>
                <w:rFonts w:ascii="Times New Roman" w:hAnsi="Times New Roman"/>
                <w:sz w:val="28"/>
                <w:szCs w:val="28"/>
              </w:rPr>
            </w:pPr>
            <w:r w:rsidRPr="00465A6F">
              <w:rPr>
                <w:rFonts w:ascii="Times New Roman" w:hAnsi="Times New Roman"/>
                <w:sz w:val="28"/>
                <w:szCs w:val="28"/>
              </w:rPr>
              <w:t>Методы и диагностики, используемые в диагностическом этапе, индивидуальное и групповое консультирование</w:t>
            </w:r>
          </w:p>
        </w:tc>
      </w:tr>
    </w:tbl>
    <w:p w:rsidR="009A6F71" w:rsidRPr="00281F1D" w:rsidRDefault="009A6F71" w:rsidP="009A6F71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9A6F71" w:rsidRDefault="009A6F71" w:rsidP="009A6F71">
      <w:pPr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rPr>
          <w:rFonts w:ascii="Times New Roman" w:hAnsi="Times New Roman"/>
          <w:sz w:val="28"/>
          <w:szCs w:val="28"/>
        </w:rPr>
      </w:pPr>
    </w:p>
    <w:p w:rsid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  <w:r w:rsidRPr="00133D7D">
        <w:rPr>
          <w:rFonts w:ascii="Times New Roman" w:hAnsi="Times New Roman"/>
          <w:b/>
          <w:sz w:val="28"/>
          <w:szCs w:val="28"/>
        </w:rPr>
        <w:object w:dxaOrig="601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40.5pt" o:ole="">
            <v:imagedata r:id="rId7" o:title=""/>
          </v:shape>
          <o:OLEObject Type="Embed" ProgID="Package" ShapeID="_x0000_i1025" DrawAspect="Content" ObjectID="_1568028471" r:id="rId8"/>
        </w:object>
      </w:r>
    </w:p>
    <w:p w:rsid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  <w:r w:rsidRPr="007F4E2C">
        <w:rPr>
          <w:rFonts w:ascii="Times New Roman" w:hAnsi="Times New Roman"/>
          <w:b/>
          <w:sz w:val="28"/>
          <w:szCs w:val="28"/>
        </w:rPr>
        <w:object w:dxaOrig="9355" w:dyaOrig="14351">
          <v:shape id="_x0000_i1026" type="#_x0000_t75" style="width:468pt;height:717.75pt" o:ole="">
            <v:imagedata r:id="rId9" o:title=""/>
          </v:shape>
          <o:OLEObject Type="Embed" ProgID="Word.Document.12" ShapeID="_x0000_i1026" DrawAspect="Content" ObjectID="_1568028472" r:id="rId10"/>
        </w:object>
      </w:r>
    </w:p>
    <w:p w:rsid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F71" w:rsidRDefault="009A6F71" w:rsidP="009A6F71">
      <w:pPr>
        <w:jc w:val="center"/>
        <w:rPr>
          <w:sz w:val="28"/>
          <w:szCs w:val="28"/>
        </w:rPr>
      </w:pPr>
      <w:r w:rsidRPr="00447ADA">
        <w:rPr>
          <w:sz w:val="28"/>
          <w:szCs w:val="28"/>
        </w:rPr>
        <w:t xml:space="preserve"> </w:t>
      </w:r>
      <w:r w:rsidRPr="009A6F71">
        <w:rPr>
          <w:sz w:val="28"/>
          <w:szCs w:val="28"/>
        </w:rPr>
        <w:t>Анкета</w:t>
      </w:r>
    </w:p>
    <w:p w:rsidR="009A6F71" w:rsidRPr="009A6F71" w:rsidRDefault="009A6F71" w:rsidP="009A6F71">
      <w:pPr>
        <w:jc w:val="center"/>
        <w:rPr>
          <w:sz w:val="28"/>
          <w:szCs w:val="28"/>
        </w:rPr>
      </w:pPr>
    </w:p>
    <w:p w:rsidR="009A6F71" w:rsidRPr="009A6F71" w:rsidRDefault="009A6F71" w:rsidP="009A6F71">
      <w:pPr>
        <w:pStyle w:val="a3"/>
        <w:numPr>
          <w:ilvl w:val="0"/>
          <w:numId w:val="16"/>
        </w:numPr>
        <w:spacing w:after="100" w:afterAutospacing="1" w:line="360" w:lineRule="auto"/>
        <w:ind w:left="714" w:hanging="357"/>
        <w:rPr>
          <w:sz w:val="28"/>
          <w:szCs w:val="28"/>
        </w:rPr>
      </w:pPr>
      <w:r w:rsidRPr="009A6F71">
        <w:rPr>
          <w:sz w:val="28"/>
          <w:szCs w:val="28"/>
        </w:rPr>
        <w:t>Какую литературу ты любишь? (классическую, современную, русскую, зарубежную)</w:t>
      </w:r>
    </w:p>
    <w:p w:rsidR="009A6F71" w:rsidRPr="009A6F71" w:rsidRDefault="009A6F71" w:rsidP="009A6F71">
      <w:pPr>
        <w:pStyle w:val="a3"/>
        <w:numPr>
          <w:ilvl w:val="0"/>
          <w:numId w:val="16"/>
        </w:numPr>
        <w:spacing w:after="100" w:afterAutospacing="1" w:line="360" w:lineRule="auto"/>
        <w:ind w:left="714" w:hanging="357"/>
        <w:rPr>
          <w:sz w:val="28"/>
          <w:szCs w:val="28"/>
        </w:rPr>
      </w:pPr>
      <w:r w:rsidRPr="009A6F71">
        <w:rPr>
          <w:sz w:val="28"/>
          <w:szCs w:val="28"/>
        </w:rPr>
        <w:t>Сочинял ли ты когда-нибудь пьесы, рассказы? (если сочинял, то как часто, какую?)</w:t>
      </w:r>
    </w:p>
    <w:p w:rsidR="009A6F71" w:rsidRPr="009A6F71" w:rsidRDefault="009A6F71" w:rsidP="009A6F71">
      <w:pPr>
        <w:pStyle w:val="a3"/>
        <w:numPr>
          <w:ilvl w:val="0"/>
          <w:numId w:val="16"/>
        </w:numPr>
        <w:spacing w:after="100" w:afterAutospacing="1" w:line="360" w:lineRule="auto"/>
        <w:ind w:left="714" w:hanging="357"/>
        <w:rPr>
          <w:sz w:val="28"/>
          <w:szCs w:val="28"/>
        </w:rPr>
      </w:pPr>
      <w:r w:rsidRPr="009A6F71">
        <w:rPr>
          <w:sz w:val="28"/>
          <w:szCs w:val="28"/>
        </w:rPr>
        <w:t>Рисуешь ли ты свои впечатления?</w:t>
      </w:r>
    </w:p>
    <w:p w:rsidR="009A6F71" w:rsidRPr="009A6F71" w:rsidRDefault="009A6F71" w:rsidP="009A6F71">
      <w:pPr>
        <w:pStyle w:val="a3"/>
        <w:numPr>
          <w:ilvl w:val="0"/>
          <w:numId w:val="16"/>
        </w:numPr>
        <w:spacing w:after="100" w:afterAutospacing="1" w:line="360" w:lineRule="auto"/>
        <w:ind w:left="714" w:hanging="357"/>
        <w:rPr>
          <w:sz w:val="28"/>
          <w:szCs w:val="28"/>
        </w:rPr>
      </w:pPr>
      <w:r w:rsidRPr="009A6F71">
        <w:rPr>
          <w:sz w:val="28"/>
          <w:szCs w:val="28"/>
        </w:rPr>
        <w:t>Играешь ли ты на музыкальных инструментах? Каких?</w:t>
      </w:r>
    </w:p>
    <w:p w:rsidR="009A6F71" w:rsidRPr="009A6F71" w:rsidRDefault="009A6F71" w:rsidP="009A6F71">
      <w:pPr>
        <w:pStyle w:val="a3"/>
        <w:numPr>
          <w:ilvl w:val="0"/>
          <w:numId w:val="16"/>
        </w:numPr>
        <w:spacing w:after="100" w:afterAutospacing="1" w:line="360" w:lineRule="auto"/>
        <w:ind w:left="714" w:hanging="357"/>
        <w:rPr>
          <w:sz w:val="28"/>
          <w:szCs w:val="28"/>
        </w:rPr>
      </w:pPr>
      <w:r w:rsidRPr="009A6F71">
        <w:rPr>
          <w:sz w:val="28"/>
          <w:szCs w:val="28"/>
        </w:rPr>
        <w:t>Любишь ли участвовать в публичных выступлениях, концертах?</w:t>
      </w:r>
    </w:p>
    <w:p w:rsidR="009A6F71" w:rsidRPr="009A6F71" w:rsidRDefault="009A6F71" w:rsidP="009A6F71">
      <w:pPr>
        <w:pStyle w:val="a3"/>
        <w:numPr>
          <w:ilvl w:val="0"/>
          <w:numId w:val="16"/>
        </w:numPr>
        <w:spacing w:after="100" w:afterAutospacing="1" w:line="360" w:lineRule="auto"/>
        <w:ind w:left="714" w:hanging="357"/>
        <w:rPr>
          <w:sz w:val="28"/>
          <w:szCs w:val="28"/>
        </w:rPr>
      </w:pPr>
      <w:r w:rsidRPr="009A6F71">
        <w:rPr>
          <w:sz w:val="28"/>
          <w:szCs w:val="28"/>
        </w:rPr>
        <w:t>Что ты больше любишь: смотреть спектакль, сочинять, исполнять?</w:t>
      </w:r>
    </w:p>
    <w:p w:rsidR="009A6F71" w:rsidRPr="009A6F71" w:rsidRDefault="009A6F71" w:rsidP="009A6F71">
      <w:pPr>
        <w:pStyle w:val="a3"/>
        <w:numPr>
          <w:ilvl w:val="0"/>
          <w:numId w:val="16"/>
        </w:numPr>
        <w:spacing w:after="100" w:afterAutospacing="1" w:line="360" w:lineRule="auto"/>
        <w:ind w:left="714" w:hanging="357"/>
        <w:rPr>
          <w:sz w:val="28"/>
          <w:szCs w:val="28"/>
        </w:rPr>
      </w:pPr>
      <w:r w:rsidRPr="009A6F71">
        <w:rPr>
          <w:sz w:val="28"/>
          <w:szCs w:val="28"/>
        </w:rPr>
        <w:t>Можешь ли придумать движения под музыку?</w:t>
      </w:r>
    </w:p>
    <w:p w:rsidR="009A6F71" w:rsidRPr="009A6F71" w:rsidRDefault="009A6F71" w:rsidP="009A6F71">
      <w:pPr>
        <w:pStyle w:val="a3"/>
        <w:numPr>
          <w:ilvl w:val="0"/>
          <w:numId w:val="16"/>
        </w:numPr>
        <w:spacing w:after="100" w:afterAutospacing="1" w:line="360" w:lineRule="auto"/>
        <w:ind w:left="714" w:hanging="357"/>
        <w:rPr>
          <w:sz w:val="28"/>
          <w:szCs w:val="28"/>
        </w:rPr>
      </w:pPr>
      <w:r w:rsidRPr="009A6F71">
        <w:rPr>
          <w:sz w:val="28"/>
          <w:szCs w:val="28"/>
        </w:rPr>
        <w:t>Меняется ли твоё настроение, когда ты занимаешься театральным творчеством?</w:t>
      </w:r>
    </w:p>
    <w:p w:rsidR="009A6F71" w:rsidRPr="009A6F71" w:rsidRDefault="009A6F71" w:rsidP="009A6F71">
      <w:pPr>
        <w:pStyle w:val="a3"/>
        <w:spacing w:after="100" w:afterAutospacing="1" w:line="360" w:lineRule="auto"/>
        <w:ind w:left="714"/>
        <w:rPr>
          <w:sz w:val="28"/>
          <w:szCs w:val="28"/>
        </w:rPr>
      </w:pPr>
    </w:p>
    <w:p w:rsidR="009A6F71" w:rsidRPr="009A6F71" w:rsidRDefault="009A6F71" w:rsidP="009A6F71">
      <w:pPr>
        <w:spacing w:after="100" w:afterAutospacing="1" w:line="360" w:lineRule="auto"/>
        <w:jc w:val="center"/>
        <w:rPr>
          <w:sz w:val="28"/>
          <w:szCs w:val="28"/>
        </w:rPr>
      </w:pPr>
    </w:p>
    <w:p w:rsidR="009A6F71" w:rsidRP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F71" w:rsidRP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F71" w:rsidRDefault="009A6F71" w:rsidP="009A6F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F71" w:rsidRDefault="007F4E2C" w:rsidP="009A6F71">
      <w:pPr>
        <w:jc w:val="center"/>
        <w:rPr>
          <w:rFonts w:ascii="Times New Roman" w:hAnsi="Times New Roman"/>
          <w:b/>
          <w:sz w:val="28"/>
          <w:szCs w:val="28"/>
        </w:rPr>
      </w:pPr>
      <w:r w:rsidRPr="00133D7D">
        <w:rPr>
          <w:rStyle w:val="apple-converted-space"/>
          <w:rFonts w:ascii="Times New Roman" w:hAnsi="Times New Roman"/>
          <w:b/>
          <w:sz w:val="28"/>
          <w:szCs w:val="28"/>
        </w:rPr>
        <w:object w:dxaOrig="9355" w:dyaOrig="14167">
          <v:shape id="_x0000_i1027" type="#_x0000_t75" style="width:468pt;height:708pt" o:ole="">
            <v:imagedata r:id="rId11" o:title=""/>
          </v:shape>
          <o:OLEObject Type="Embed" ProgID="Word.Document.8" ShapeID="_x0000_i1027" DrawAspect="Content" ObjectID="_1568028473" r:id="rId12">
            <o:FieldCodes>\s</o:FieldCodes>
          </o:OLEObject>
        </w:object>
      </w:r>
    </w:p>
    <w:p w:rsidR="007F4E2C" w:rsidRDefault="007F4E2C" w:rsidP="007F4E2C">
      <w:pPr>
        <w:shd w:val="clear" w:color="auto" w:fill="FFFFFF"/>
        <w:tabs>
          <w:tab w:val="left" w:pos="0"/>
        </w:tabs>
        <w:ind w:firstLine="714"/>
        <w:jc w:val="both"/>
        <w:rPr>
          <w:sz w:val="28"/>
        </w:rPr>
      </w:pPr>
      <w:r>
        <w:rPr>
          <w:color w:val="000000"/>
          <w:sz w:val="28"/>
          <w:szCs w:val="19"/>
        </w:rPr>
        <w:t>Креативность (способность к творчеству) — в случае ответов (+) по вопросам: 2, 4, 6, 7. 8, 9, 10, 12, 16, 17, 19 и в случае ответов (-) по вопросам: 1, 3, 5, 11, 13, 14, 15, 18, 20, 21.</w:t>
      </w:r>
    </w:p>
    <w:p w:rsidR="007F4E2C" w:rsidRDefault="007F4E2C" w:rsidP="007F4E2C">
      <w:pPr>
        <w:tabs>
          <w:tab w:val="left" w:pos="0"/>
        </w:tabs>
        <w:ind w:firstLine="714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Сумма соответствующих ключу ответов указывает на степень креативности. Чем больше сумма, тем выше креативность.</w:t>
      </w:r>
    </w:p>
    <w:p w:rsidR="007F4E2C" w:rsidRDefault="007F4E2C" w:rsidP="007F4E2C">
      <w:pPr>
        <w:tabs>
          <w:tab w:val="left" w:pos="0"/>
        </w:tabs>
        <w:ind w:firstLine="833"/>
        <w:rPr>
          <w:color w:val="000000"/>
          <w:sz w:val="28"/>
          <w:szCs w:val="19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7F4E2C" w:rsidTr="001B7D87">
        <w:tc>
          <w:tcPr>
            <w:tcW w:w="4785" w:type="dxa"/>
          </w:tcPr>
          <w:p w:rsidR="007F4E2C" w:rsidRDefault="007F4E2C" w:rsidP="001B7D8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4786" w:type="dxa"/>
          </w:tcPr>
          <w:p w:rsidR="007F4E2C" w:rsidRDefault="007F4E2C" w:rsidP="001B7D87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F4E2C" w:rsidRDefault="007F4E2C" w:rsidP="001B7D87">
            <w:pPr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  <w:tr w:rsidR="007F4E2C" w:rsidTr="001B7D87">
        <w:tc>
          <w:tcPr>
            <w:tcW w:w="4785" w:type="dxa"/>
          </w:tcPr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2 — беспокойство о других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4 — желание выделиться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6 — недовольство собой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7 — полный любопытства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8 — не популярен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9 — регресс на детство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10 — отбрасывание давления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12 — самодостаточность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16 — чувство предназначенности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17 — чувство красоты</w:t>
            </w:r>
          </w:p>
          <w:p w:rsidR="007F4E2C" w:rsidRDefault="007F4E2C" w:rsidP="001B7D87">
            <w:pPr>
              <w:tabs>
                <w:tab w:val="left" w:pos="0"/>
              </w:tabs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19 — спекулятивность</w:t>
            </w:r>
          </w:p>
        </w:tc>
        <w:tc>
          <w:tcPr>
            <w:tcW w:w="4786" w:type="dxa"/>
          </w:tcPr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1 — принятие беспорядка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3 — рискованность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5 — альтруизм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11 — любовь к одиночной работе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13 — независимость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14 — деловые ошибки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15 — никогда не скучает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18 — активность</w:t>
            </w:r>
          </w:p>
          <w:p w:rsidR="007F4E2C" w:rsidRDefault="007F4E2C" w:rsidP="001B7D87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 xml:space="preserve">20 — стремление к риску </w:t>
            </w:r>
          </w:p>
          <w:p w:rsidR="007F4E2C" w:rsidRDefault="007F4E2C" w:rsidP="001B7D87">
            <w:pPr>
              <w:tabs>
                <w:tab w:val="left" w:pos="0"/>
              </w:tabs>
              <w:rPr>
                <w:sz w:val="28"/>
              </w:rPr>
            </w:pPr>
            <w:r>
              <w:rPr>
                <w:color w:val="000000"/>
                <w:sz w:val="28"/>
                <w:szCs w:val="19"/>
              </w:rPr>
              <w:t>21 — потребность в активности</w:t>
            </w:r>
          </w:p>
        </w:tc>
      </w:tr>
    </w:tbl>
    <w:p w:rsidR="007F4E2C" w:rsidRDefault="007F4E2C" w:rsidP="007F4E2C">
      <w:pPr>
        <w:shd w:val="clear" w:color="auto" w:fill="FFFFFF"/>
        <w:ind w:firstLine="833"/>
        <w:jc w:val="both"/>
        <w:rPr>
          <w:color w:val="000000"/>
          <w:sz w:val="28"/>
          <w:szCs w:val="19"/>
        </w:rPr>
      </w:pPr>
    </w:p>
    <w:p w:rsidR="007F4E2C" w:rsidRDefault="007F4E2C" w:rsidP="007F4E2C">
      <w:pPr>
        <w:pStyle w:val="ac"/>
        <w:rPr>
          <w:sz w:val="28"/>
        </w:rPr>
      </w:pPr>
      <w:r>
        <w:rPr>
          <w:sz w:val="28"/>
        </w:rPr>
        <w:t>Если сумма соответствующих ключу ответов равна или больше 15, то можно предположить наличие творческих способностей у отвечающего. Педагог дол</w:t>
      </w:r>
      <w:r>
        <w:rPr>
          <w:sz w:val="28"/>
        </w:rPr>
        <w:softHyphen/>
        <w:t>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</w:t>
      </w:r>
      <w:r>
        <w:rPr>
          <w:sz w:val="28"/>
        </w:rPr>
        <w:softHyphen/>
        <w:t>нальная ранимость, нерешенность ядерных личностных проблем, романтизм и др.). 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 Избегать острой и частой критики, чаще давать свободный выбор темы и режим творческой работы.</w:t>
      </w:r>
    </w:p>
    <w:p w:rsidR="007F4E2C" w:rsidRDefault="007F4E2C" w:rsidP="007F4E2C">
      <w:pPr>
        <w:pStyle w:val="ac"/>
        <w:rPr>
          <w:sz w:val="28"/>
        </w:rPr>
      </w:pPr>
    </w:p>
    <w:p w:rsidR="007F4E2C" w:rsidRDefault="007F4E2C" w:rsidP="007F4E2C">
      <w:pPr>
        <w:pStyle w:val="ac"/>
        <w:rPr>
          <w:sz w:val="28"/>
        </w:rPr>
      </w:pPr>
    </w:p>
    <w:p w:rsidR="007F4E2C" w:rsidRDefault="007F4E2C" w:rsidP="007F4E2C">
      <w:pPr>
        <w:pStyle w:val="ac"/>
        <w:rPr>
          <w:sz w:val="28"/>
        </w:rPr>
      </w:pPr>
    </w:p>
    <w:p w:rsidR="007F4E2C" w:rsidRDefault="007F4E2C" w:rsidP="007F4E2C">
      <w:pPr>
        <w:pStyle w:val="ac"/>
        <w:rPr>
          <w:sz w:val="28"/>
        </w:rPr>
      </w:pPr>
    </w:p>
    <w:p w:rsidR="007F4E2C" w:rsidRDefault="007F4E2C" w:rsidP="007F4E2C">
      <w:pPr>
        <w:pStyle w:val="ac"/>
        <w:rPr>
          <w:sz w:val="28"/>
        </w:rPr>
      </w:pPr>
    </w:p>
    <w:p w:rsidR="007F4E2C" w:rsidRPr="00447ADA" w:rsidRDefault="007F4E2C" w:rsidP="007F4E2C">
      <w:pPr>
        <w:pStyle w:val="ac"/>
        <w:jc w:val="center"/>
        <w:rPr>
          <w:b/>
          <w:sz w:val="28"/>
        </w:rPr>
      </w:pPr>
      <w:r w:rsidRPr="00447ADA">
        <w:rPr>
          <w:b/>
          <w:sz w:val="28"/>
        </w:rPr>
        <w:t>Приложение 5</w:t>
      </w:r>
    </w:p>
    <w:p w:rsidR="007F4E2C" w:rsidRDefault="007F4E2C" w:rsidP="007F4E2C">
      <w:pPr>
        <w:pStyle w:val="ac"/>
        <w:rPr>
          <w:sz w:val="28"/>
        </w:rPr>
      </w:pPr>
    </w:p>
    <w:p w:rsidR="007F4E2C" w:rsidRDefault="007F4E2C" w:rsidP="007F4E2C">
      <w:pPr>
        <w:pStyle w:val="ac"/>
        <w:rPr>
          <w:sz w:val="28"/>
        </w:rPr>
      </w:pPr>
    </w:p>
    <w:p w:rsidR="007F4E2C" w:rsidRDefault="007F4E2C" w:rsidP="007F4E2C">
      <w:pPr>
        <w:pStyle w:val="ac"/>
        <w:rPr>
          <w:sz w:val="28"/>
        </w:rPr>
      </w:pPr>
    </w:p>
    <w:p w:rsidR="007F4E2C" w:rsidRDefault="007F4E2C" w:rsidP="007F4E2C">
      <w:pPr>
        <w:pStyle w:val="ac"/>
        <w:rPr>
          <w:sz w:val="28"/>
        </w:rPr>
      </w:pPr>
    </w:p>
    <w:p w:rsidR="007F4E2C" w:rsidRDefault="007F4E2C" w:rsidP="007F4E2C">
      <w:pPr>
        <w:pStyle w:val="ac"/>
        <w:rPr>
          <w:sz w:val="28"/>
        </w:rPr>
      </w:pPr>
    </w:p>
    <w:p w:rsidR="007F4E2C" w:rsidRDefault="007F4E2C" w:rsidP="007F4E2C">
      <w:pPr>
        <w:tabs>
          <w:tab w:val="left" w:pos="0"/>
        </w:tabs>
        <w:ind w:firstLine="833"/>
        <w:rPr>
          <w:sz w:val="28"/>
        </w:rPr>
      </w:pPr>
    </w:p>
    <w:p w:rsidR="007F4E2C" w:rsidRPr="00133D7D" w:rsidRDefault="007F4E2C" w:rsidP="007F4E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E2C" w:rsidRDefault="007F4E2C" w:rsidP="007F4E2C">
      <w:pPr>
        <w:rPr>
          <w:rFonts w:ascii="Times New Roman" w:hAnsi="Times New Roman"/>
          <w:sz w:val="28"/>
          <w:szCs w:val="28"/>
        </w:rPr>
      </w:pPr>
    </w:p>
    <w:p w:rsidR="007F4E2C" w:rsidRDefault="007F4E2C" w:rsidP="007F4E2C">
      <w:pPr>
        <w:spacing w:after="0" w:line="360" w:lineRule="auto"/>
        <w:rPr>
          <w:rStyle w:val="apple-converted-space"/>
          <w:rFonts w:ascii="Times New Roman" w:hAnsi="Times New Roman"/>
          <w:sz w:val="28"/>
          <w:szCs w:val="28"/>
        </w:rPr>
      </w:pPr>
    </w:p>
    <w:p w:rsidR="007F4E2C" w:rsidRDefault="007F4E2C" w:rsidP="007F4E2C">
      <w:pPr>
        <w:spacing w:after="0" w:line="360" w:lineRule="auto"/>
        <w:rPr>
          <w:rStyle w:val="apple-converted-space"/>
          <w:rFonts w:ascii="Times New Roman" w:hAnsi="Times New Roman"/>
          <w:sz w:val="28"/>
          <w:szCs w:val="28"/>
        </w:rPr>
      </w:pPr>
    </w:p>
    <w:p w:rsidR="009A6F71" w:rsidRDefault="007F4E2C" w:rsidP="007F4E2C">
      <w:pPr>
        <w:jc w:val="center"/>
        <w:rPr>
          <w:rFonts w:ascii="Times New Roman" w:hAnsi="Times New Roman"/>
          <w:b/>
          <w:sz w:val="28"/>
          <w:szCs w:val="28"/>
        </w:rPr>
      </w:pPr>
      <w:r w:rsidRPr="00133D7D">
        <w:rPr>
          <w:rStyle w:val="apple-converted-space"/>
          <w:rFonts w:ascii="Times New Roman" w:hAnsi="Times New Roman"/>
          <w:sz w:val="28"/>
          <w:szCs w:val="28"/>
        </w:rPr>
        <w:object w:dxaOrig="9355" w:dyaOrig="14172">
          <v:shape id="_x0000_i1028" type="#_x0000_t75" style="width:468pt;height:708.75pt" o:ole="">
            <v:imagedata r:id="rId13" o:title=""/>
          </v:shape>
          <o:OLEObject Type="Embed" ProgID="Word.Document.8" ShapeID="_x0000_i1028" DrawAspect="Content" ObjectID="_1568028474" r:id="rId14">
            <o:FieldCodes>\s</o:FieldCodes>
          </o:OLEObject>
        </w:object>
      </w:r>
    </w:p>
    <w:p w:rsidR="007F4E2C" w:rsidRPr="00344286" w:rsidRDefault="007F4E2C" w:rsidP="007F4E2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B4F49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252525"/>
          <w:sz w:val="28"/>
          <w:szCs w:val="28"/>
        </w:rPr>
      </w:pPr>
      <w:r w:rsidRPr="00474F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Абульханова К. А. Деятельность и психология личности. — М., 1980.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Алексеев Н.Г., Юдин Э.Г. О психологических методах изучения творчества.- М., Наука, 1971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Альтшуллер Г.С. Творчество как точная наука. – М.: Сов.радио, 1979,− Кибернетика.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252525"/>
          <w:sz w:val="28"/>
          <w:szCs w:val="28"/>
        </w:rPr>
      </w:pPr>
      <w:r w:rsidRPr="00474F2D">
        <w:rPr>
          <w:rFonts w:ascii="Times New Roman" w:hAnsi="Times New Roman"/>
          <w:color w:val="252525"/>
          <w:sz w:val="28"/>
          <w:szCs w:val="28"/>
        </w:rPr>
        <w:t>Беляев И. А.</w:t>
      </w:r>
      <w:r w:rsidRPr="00474F2D">
        <w:rPr>
          <w:rStyle w:val="apple-converted-space"/>
          <w:rFonts w:ascii="Times New Roman" w:hAnsi="Times New Roman"/>
          <w:color w:val="252525"/>
          <w:sz w:val="28"/>
          <w:szCs w:val="28"/>
        </w:rPr>
        <w:t> </w:t>
      </w:r>
      <w:r w:rsidRPr="00474F2D">
        <w:rPr>
          <w:rFonts w:ascii="Times New Roman" w:hAnsi="Times New Roman"/>
          <w:color w:val="252525"/>
          <w:sz w:val="28"/>
          <w:szCs w:val="28"/>
        </w:rPr>
        <w:t>Творчество как форма становления индивидуальной целостности человека</w:t>
      </w:r>
      <w:r w:rsidRPr="00474F2D">
        <w:rPr>
          <w:rStyle w:val="apple-converted-space"/>
          <w:rFonts w:ascii="Times New Roman" w:hAnsi="Times New Roman"/>
          <w:color w:val="252525"/>
          <w:sz w:val="28"/>
          <w:szCs w:val="28"/>
        </w:rPr>
        <w:t> </w:t>
      </w:r>
      <w:r w:rsidRPr="00474F2D">
        <w:rPr>
          <w:rFonts w:ascii="Times New Roman" w:hAnsi="Times New Roman"/>
          <w:color w:val="252525"/>
          <w:sz w:val="28"/>
          <w:szCs w:val="28"/>
        </w:rPr>
        <w:t>/ И. А. Беляев // Вестник Оренбургского государственного университета. — 2010. — № 10 (116), октябрь. — С. 57-61.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252525"/>
          <w:sz w:val="28"/>
          <w:szCs w:val="28"/>
        </w:rPr>
      </w:pPr>
      <w:r w:rsidRPr="00474F2D">
        <w:rPr>
          <w:rFonts w:ascii="Times New Roman" w:hAnsi="Times New Roman"/>
          <w:color w:val="252525"/>
          <w:sz w:val="28"/>
          <w:szCs w:val="28"/>
        </w:rPr>
        <w:t>Бердяев Н. Самопознание. М., 1991.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Библер В.С. Мышление как творчество. (Введение в логику мысленного диалога). М., Политиздат, 1975.</w:t>
      </w:r>
    </w:p>
    <w:p w:rsidR="007F4E2C" w:rsidRPr="00474F2D" w:rsidRDefault="007F4E2C" w:rsidP="007F4E2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Блинова В. Л., Блинова Ю. Л. Психологические основы самопознания и саморазвития. Учебно-методическое пособие. Казань, 2009.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Брушлинский А. В. Мышление и прогнозирование. — М., 1979.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Брушлинский А. В. (ред.). Мышление: процесс, деятельность, общение. — М., 1982.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Галин А.Л. Личность и творчество. Психологические этюды. – Новосибирск: Новосибирское книжное издательство, 1989.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Style w:val="reference-text"/>
          <w:rFonts w:ascii="Times New Roman" w:hAnsi="Times New Roman"/>
          <w:sz w:val="28"/>
          <w:szCs w:val="28"/>
        </w:rPr>
      </w:pPr>
      <w:r w:rsidRPr="00474F2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74F2D">
        <w:rPr>
          <w:rFonts w:ascii="Times New Roman" w:hAnsi="Times New Roman"/>
          <w:sz w:val="28"/>
          <w:szCs w:val="28"/>
        </w:rPr>
        <w:t>Галин А.Л. Психологические особенности творческого поведения, 2001</w:t>
      </w:r>
      <w:r w:rsidRPr="00474F2D">
        <w:rPr>
          <w:rStyle w:val="reference-text"/>
          <w:rFonts w:ascii="Times New Roman" w:hAnsi="Times New Roman"/>
          <w:sz w:val="28"/>
          <w:szCs w:val="28"/>
        </w:rPr>
        <w:t>.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Галкина Т.В., Журавлев А.Л. Роль теории Я.А. Пономарева в развитии гуманитарных наук // Наука. Культура. Общество. – 2015. - № 3. – С. 5-11</w:t>
      </w:r>
      <w:r w:rsidRPr="00474F2D">
        <w:rPr>
          <w:rStyle w:val="reference-text"/>
          <w:rFonts w:ascii="Times New Roman" w:hAnsi="Times New Roman"/>
          <w:sz w:val="28"/>
          <w:szCs w:val="28"/>
        </w:rPr>
        <w:t>.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252525"/>
          <w:sz w:val="28"/>
          <w:szCs w:val="28"/>
        </w:rPr>
      </w:pPr>
      <w:r w:rsidRPr="00474F2D">
        <w:rPr>
          <w:rFonts w:ascii="Times New Roman" w:hAnsi="Times New Roman"/>
          <w:color w:val="252525"/>
          <w:sz w:val="28"/>
          <w:szCs w:val="28"/>
        </w:rPr>
        <w:t>Голубева Э. А. Способности и индивидуальность. М., 1993.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Громов Е.С. Природа художественного творчества: Кн. Для учителя. – М.: Просвещение, 1986.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Гримак Л.П. Резервы человеческой психики: Введение в психологию активности. – М.: Политиздат, 1989.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Грэйс Крайг Психология развития. – СПб.: Издательство "Питер", 2000.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252525"/>
          <w:sz w:val="28"/>
          <w:szCs w:val="28"/>
        </w:rPr>
      </w:pPr>
      <w:r w:rsidRPr="00474F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Дункер К. Психология продуктивного мышления. — В кн.: Психология мышления (ред. А. М. Матюшкин). М., 1965.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Дружинин В.Н. Психология общих способностей. – СПб.: Питер Ком, 1999.</w:t>
      </w:r>
    </w:p>
    <w:p w:rsidR="007F4E2C" w:rsidRPr="00474F2D" w:rsidRDefault="007F4E2C" w:rsidP="007F4E2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74F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Ефанова В. XII Всемирный Русский Народный Собор в зеркале СМИ. 2008. Информационно-аналитическая служба «Русская народная линия». </w:t>
      </w:r>
      <w:r w:rsidRPr="00474F2D">
        <w:rPr>
          <w:rFonts w:ascii="Times New Roman" w:hAnsi="Times New Roman"/>
          <w:sz w:val="28"/>
          <w:szCs w:val="28"/>
          <w:lang w:val="en-US"/>
        </w:rPr>
        <w:t>U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  <w:lang w:val="en-US"/>
        </w:rPr>
        <w:t>R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  <w:lang w:val="en-US"/>
        </w:rPr>
        <w:t>L</w:t>
      </w:r>
      <w:r w:rsidRPr="00474F2D">
        <w:rPr>
          <w:rFonts w:ascii="Times New Roman" w:hAnsi="Times New Roman"/>
          <w:sz w:val="28"/>
          <w:szCs w:val="28"/>
        </w:rPr>
        <w:t>:</w:t>
      </w:r>
      <w:r w:rsidRPr="00474F2D">
        <w:rPr>
          <w:rFonts w:ascii="Times New Roman" w:hAnsi="Times New Roman"/>
          <w:sz w:val="28"/>
          <w:szCs w:val="28"/>
          <w:lang w:val="en-US"/>
        </w:rPr>
        <w:t>http</w:t>
      </w:r>
      <w:r w:rsidRPr="00474F2D">
        <w:rPr>
          <w:rFonts w:ascii="Times New Roman" w:hAnsi="Times New Roman"/>
          <w:sz w:val="28"/>
          <w:szCs w:val="28"/>
        </w:rPr>
        <w:t>://</w:t>
      </w:r>
      <w:r w:rsidRPr="00474F2D">
        <w:rPr>
          <w:rFonts w:ascii="Times New Roman" w:hAnsi="Times New Roman"/>
          <w:sz w:val="28"/>
          <w:szCs w:val="28"/>
          <w:lang w:val="en-US"/>
        </w:rPr>
        <w:t>ruskline</w:t>
      </w:r>
      <w:r w:rsidRPr="00474F2D">
        <w:rPr>
          <w:rFonts w:ascii="Times New Roman" w:hAnsi="Times New Roman"/>
          <w:sz w:val="28"/>
          <w:szCs w:val="28"/>
        </w:rPr>
        <w:t>.</w:t>
      </w:r>
      <w:r w:rsidRPr="00474F2D">
        <w:rPr>
          <w:rFonts w:ascii="Times New Roman" w:hAnsi="Times New Roman"/>
          <w:sz w:val="28"/>
          <w:szCs w:val="28"/>
          <w:lang w:val="en-US"/>
        </w:rPr>
        <w:t>ru</w:t>
      </w:r>
      <w:r w:rsidRPr="00474F2D">
        <w:rPr>
          <w:rFonts w:ascii="Times New Roman" w:hAnsi="Times New Roman"/>
          <w:sz w:val="28"/>
          <w:szCs w:val="28"/>
        </w:rPr>
        <w:t>/</w:t>
      </w:r>
      <w:r w:rsidRPr="00474F2D">
        <w:rPr>
          <w:rFonts w:ascii="Times New Roman" w:hAnsi="Times New Roman"/>
          <w:sz w:val="28"/>
          <w:szCs w:val="28"/>
          <w:lang w:val="en-US"/>
        </w:rPr>
        <w:t>monitoring</w:t>
      </w:r>
      <w:r w:rsidRPr="00474F2D">
        <w:rPr>
          <w:rFonts w:ascii="Times New Roman" w:hAnsi="Times New Roman"/>
          <w:sz w:val="28"/>
          <w:szCs w:val="28"/>
        </w:rPr>
        <w:t>_</w:t>
      </w:r>
      <w:r w:rsidRPr="00474F2D">
        <w:rPr>
          <w:rFonts w:ascii="Times New Roman" w:hAnsi="Times New Roman"/>
          <w:sz w:val="28"/>
          <w:szCs w:val="28"/>
          <w:lang w:val="en-US"/>
        </w:rPr>
        <w:t>smi</w:t>
      </w:r>
      <w:r w:rsidRPr="00474F2D">
        <w:rPr>
          <w:rFonts w:ascii="Times New Roman" w:hAnsi="Times New Roman"/>
          <w:sz w:val="28"/>
          <w:szCs w:val="28"/>
        </w:rPr>
        <w:t>/2008/02/27/</w:t>
      </w:r>
      <w:r w:rsidRPr="00474F2D">
        <w:rPr>
          <w:rFonts w:ascii="Times New Roman" w:hAnsi="Times New Roman"/>
          <w:sz w:val="28"/>
          <w:szCs w:val="28"/>
          <w:lang w:val="en-US"/>
        </w:rPr>
        <w:t>xii</w:t>
      </w:r>
      <w:r w:rsidRPr="00474F2D">
        <w:rPr>
          <w:rFonts w:ascii="Times New Roman" w:hAnsi="Times New Roman"/>
          <w:sz w:val="28"/>
          <w:szCs w:val="28"/>
        </w:rPr>
        <w:t>_</w:t>
      </w:r>
      <w:r w:rsidRPr="00474F2D">
        <w:rPr>
          <w:rFonts w:ascii="Times New Roman" w:hAnsi="Times New Roman"/>
          <w:sz w:val="28"/>
          <w:szCs w:val="28"/>
          <w:lang w:val="en-US"/>
        </w:rPr>
        <w:t>vsemirnyj</w:t>
      </w:r>
      <w:r w:rsidRPr="00474F2D">
        <w:rPr>
          <w:rFonts w:ascii="Times New Roman" w:hAnsi="Times New Roman"/>
          <w:sz w:val="28"/>
          <w:szCs w:val="28"/>
        </w:rPr>
        <w:t>_</w:t>
      </w:r>
      <w:r w:rsidRPr="00474F2D">
        <w:rPr>
          <w:rFonts w:ascii="Times New Roman" w:hAnsi="Times New Roman"/>
          <w:sz w:val="28"/>
          <w:szCs w:val="28"/>
          <w:lang w:val="en-US"/>
        </w:rPr>
        <w:t>russkij</w:t>
      </w:r>
      <w:r w:rsidRPr="00474F2D">
        <w:rPr>
          <w:rFonts w:ascii="Times New Roman" w:hAnsi="Times New Roman"/>
          <w:sz w:val="28"/>
          <w:szCs w:val="28"/>
        </w:rPr>
        <w:t>_</w:t>
      </w:r>
      <w:r w:rsidRPr="00474F2D">
        <w:rPr>
          <w:rFonts w:ascii="Times New Roman" w:hAnsi="Times New Roman"/>
          <w:sz w:val="28"/>
          <w:szCs w:val="28"/>
          <w:lang w:val="en-US"/>
        </w:rPr>
        <w:t>narodnyj</w:t>
      </w:r>
      <w:r w:rsidRPr="00474F2D">
        <w:rPr>
          <w:rFonts w:ascii="Times New Roman" w:hAnsi="Times New Roman"/>
          <w:sz w:val="28"/>
          <w:szCs w:val="28"/>
        </w:rPr>
        <w:t>_</w:t>
      </w:r>
      <w:r w:rsidRPr="00474F2D">
        <w:rPr>
          <w:rFonts w:ascii="Times New Roman" w:hAnsi="Times New Roman"/>
          <w:sz w:val="28"/>
          <w:szCs w:val="28"/>
          <w:lang w:val="en-US"/>
        </w:rPr>
        <w:t>sobor</w:t>
      </w:r>
      <w:r w:rsidRPr="00474F2D">
        <w:rPr>
          <w:rFonts w:ascii="Times New Roman" w:hAnsi="Times New Roman"/>
          <w:sz w:val="28"/>
          <w:szCs w:val="28"/>
        </w:rPr>
        <w:t>_</w:t>
      </w:r>
      <w:r w:rsidRPr="00474F2D">
        <w:rPr>
          <w:rFonts w:ascii="Times New Roman" w:hAnsi="Times New Roman"/>
          <w:sz w:val="28"/>
          <w:szCs w:val="28"/>
          <w:lang w:val="en-US"/>
        </w:rPr>
        <w:t>v</w:t>
      </w:r>
      <w:r w:rsidRPr="00474F2D">
        <w:rPr>
          <w:rFonts w:ascii="Times New Roman" w:hAnsi="Times New Roman"/>
          <w:sz w:val="28"/>
          <w:szCs w:val="28"/>
        </w:rPr>
        <w:t>_</w:t>
      </w:r>
      <w:r w:rsidRPr="00474F2D">
        <w:rPr>
          <w:rFonts w:ascii="Times New Roman" w:hAnsi="Times New Roman"/>
          <w:sz w:val="28"/>
          <w:szCs w:val="28"/>
          <w:lang w:val="en-US"/>
        </w:rPr>
        <w:t>zerkale</w:t>
      </w:r>
      <w:r w:rsidRPr="00474F2D">
        <w:rPr>
          <w:rFonts w:ascii="Times New Roman" w:hAnsi="Times New Roman"/>
          <w:sz w:val="28"/>
          <w:szCs w:val="28"/>
        </w:rPr>
        <w:t>_</w:t>
      </w:r>
      <w:r w:rsidRPr="00474F2D">
        <w:rPr>
          <w:rFonts w:ascii="Times New Roman" w:hAnsi="Times New Roman"/>
          <w:sz w:val="28"/>
          <w:szCs w:val="28"/>
          <w:lang w:val="en-US"/>
        </w:rPr>
        <w:t>smi</w:t>
      </w:r>
    </w:p>
    <w:p w:rsidR="007F4E2C" w:rsidRPr="00474F2D" w:rsidRDefault="007F4E2C" w:rsidP="007F4E2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74F2D">
        <w:rPr>
          <w:rFonts w:ascii="Times New Roman" w:hAnsi="Times New Roman"/>
          <w:color w:val="000000"/>
          <w:sz w:val="28"/>
          <w:szCs w:val="28"/>
        </w:rPr>
        <w:t>Калошина И. П. Структура и механизмы творческой деятельности. — М., 1983.</w:t>
      </w:r>
    </w:p>
    <w:p w:rsidR="007F4E2C" w:rsidRPr="00474F2D" w:rsidRDefault="007F4E2C" w:rsidP="007F4E2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Кузьмина С.В. Педагогическое сопровождение творческой самореализации подростков. А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</w:rPr>
        <w:t>вторефер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</w:rPr>
        <w:t xml:space="preserve">ат. </w:t>
      </w:r>
      <w:r w:rsidRPr="00474F2D">
        <w:rPr>
          <w:rFonts w:ascii="Times New Roman" w:hAnsi="Times New Roman"/>
          <w:sz w:val="28"/>
          <w:szCs w:val="28"/>
          <w:lang w:val="en-US"/>
        </w:rPr>
        <w:t>e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  <w:lang w:val="en-US"/>
        </w:rPr>
        <w:t>L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  <w:lang w:val="en-US"/>
        </w:rPr>
        <w:t>ib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  <w:lang w:val="en-US"/>
        </w:rPr>
        <w:t>r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  <w:lang w:val="en-US"/>
        </w:rPr>
        <w:t>a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  <w:lang w:val="en-US"/>
        </w:rPr>
        <w:t>ry</w:t>
      </w:r>
      <w:r w:rsidRPr="00474F2D">
        <w:rPr>
          <w:rFonts w:ascii="Times New Roman" w:hAnsi="Times New Roman"/>
          <w:sz w:val="28"/>
          <w:szCs w:val="28"/>
        </w:rPr>
        <w:t>: сете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</w:rPr>
        <w:t>во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</w:rPr>
        <w:t>й жур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</w:rPr>
        <w:t>н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</w:rPr>
        <w:t>а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</w:rPr>
        <w:t xml:space="preserve">л. 2009. </w:t>
      </w:r>
      <w:r w:rsidRPr="00474F2D">
        <w:rPr>
          <w:rFonts w:ascii="Times New Roman" w:hAnsi="Times New Roman"/>
          <w:sz w:val="28"/>
          <w:szCs w:val="28"/>
          <w:lang w:val="en-US"/>
        </w:rPr>
        <w:t>U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  <w:lang w:val="en-US"/>
        </w:rPr>
        <w:t>R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  <w:lang w:val="en-US"/>
        </w:rPr>
        <w:t>L</w:t>
      </w:r>
      <w:r w:rsidRPr="00474F2D">
        <w:rPr>
          <w:rFonts w:ascii="Times New Roman" w:hAnsi="Times New Roman"/>
          <w:sz w:val="28"/>
          <w:szCs w:val="28"/>
        </w:rPr>
        <w:t>:https://docviewer.yandex.ru/?url=http%3A%2F%2Firbis.gnpbu.ru%2FAref_2009%2FKuzmina_S_V_2009.pdf&amp;name=Kuzmina_S_V_2009.pdf&amp;lang=ru&amp;c=587b6ad89c83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Лук А.Н. Мышление и творчество. М., Политиздат, 1976.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Матюшкин А.М. Мышление, обучение, творчество. - М.: Изд-во МПСИ, 2013</w:t>
      </w:r>
      <w:r w:rsidRPr="00474F2D">
        <w:rPr>
          <w:rStyle w:val="reference-text"/>
          <w:rFonts w:ascii="Times New Roman" w:hAnsi="Times New Roman"/>
          <w:sz w:val="28"/>
          <w:szCs w:val="28"/>
        </w:rPr>
        <w:t>.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252525"/>
          <w:sz w:val="28"/>
          <w:szCs w:val="28"/>
        </w:rPr>
      </w:pPr>
      <w:r w:rsidRPr="00474F2D">
        <w:rPr>
          <w:rFonts w:ascii="Times New Roman" w:hAnsi="Times New Roman"/>
          <w:color w:val="252525"/>
          <w:sz w:val="28"/>
          <w:szCs w:val="28"/>
        </w:rPr>
        <w:t>Мелик-Пашаев А. А. Педагогика искусства и творческие способности. М., 1981.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Style w:val="reference-text"/>
          <w:rFonts w:ascii="Times New Roman" w:hAnsi="Times New Roman"/>
          <w:sz w:val="28"/>
          <w:szCs w:val="28"/>
        </w:rPr>
      </w:pPr>
      <w:r w:rsidRPr="00474F2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74F2D">
        <w:rPr>
          <w:rFonts w:ascii="Times New Roman" w:hAnsi="Times New Roman"/>
          <w:sz w:val="28"/>
          <w:szCs w:val="28"/>
        </w:rPr>
        <w:t>Мещеряков Б.Г., Зинченко В.П. Большой психологический словарь, 2003</w:t>
      </w:r>
      <w:r w:rsidRPr="00474F2D">
        <w:rPr>
          <w:rStyle w:val="reference-text"/>
          <w:rFonts w:ascii="Times New Roman" w:hAnsi="Times New Roman"/>
          <w:sz w:val="28"/>
          <w:szCs w:val="28"/>
        </w:rPr>
        <w:t>.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Минюшев Ф.И. Социология культуры. Учебное пособие. Москва, 2003</w:t>
      </w:r>
      <w:r w:rsidRPr="00474F2D">
        <w:rPr>
          <w:rStyle w:val="reference-text"/>
          <w:rFonts w:ascii="Times New Roman" w:hAnsi="Times New Roman"/>
          <w:sz w:val="28"/>
          <w:szCs w:val="28"/>
        </w:rPr>
        <w:t>.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color w:val="000000"/>
          <w:sz w:val="28"/>
          <w:szCs w:val="28"/>
        </w:rPr>
        <w:t>Моляко В.А. Психология творческой деятельности. М. Высшая школа, 1978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 xml:space="preserve">Программа </w:t>
      </w:r>
      <w:r w:rsidRPr="00474F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XII Всемирного Русского Народного Собора, Собора детей и молодёжи «Будущие поколения – национальное достояние России». Официальный сайт Московского Патриархата. 2008. </w:t>
      </w:r>
      <w:r w:rsidRPr="00474F2D">
        <w:rPr>
          <w:rFonts w:ascii="Times New Roman" w:hAnsi="Times New Roman"/>
          <w:sz w:val="28"/>
          <w:szCs w:val="28"/>
          <w:lang w:val="en-US"/>
        </w:rPr>
        <w:t>U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  <w:lang w:val="en-US"/>
        </w:rPr>
        <w:t>R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rFonts w:ascii="Times New Roman" w:hAnsi="Times New Roman"/>
          <w:sz w:val="28"/>
          <w:szCs w:val="28"/>
          <w:lang w:val="en-US"/>
        </w:rPr>
        <w:t>L</w:t>
      </w:r>
      <w:r w:rsidRPr="00474F2D">
        <w:rPr>
          <w:rFonts w:ascii="Times New Roman" w:hAnsi="Times New Roman"/>
          <w:sz w:val="28"/>
          <w:szCs w:val="28"/>
        </w:rPr>
        <w:t>:http://www.patriarchia.ru/db/text/364999.html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Style w:val="reference-text"/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Психология и педагогика творчества и обучение исследовательской деятельности: педагогическая инноватика: монография/ Ф.В. Шарипов. – М.: Университетская книга, 2015. - 584 с</w:t>
      </w:r>
      <w:r w:rsidRPr="00474F2D">
        <w:rPr>
          <w:rStyle w:val="reference-text"/>
          <w:rFonts w:ascii="Times New Roman" w:hAnsi="Times New Roman"/>
          <w:sz w:val="28"/>
          <w:szCs w:val="28"/>
        </w:rPr>
        <w:t>.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Пушкин В. Н. Эвристика — наука о творческом мышлении. — М., 1967.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Рубинштейн С. Л. Основы общей психологии.— М., 1940.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sz w:val="28"/>
          <w:szCs w:val="28"/>
        </w:rPr>
        <w:t xml:space="preserve">Савенков А. И. Психология творчества. Вестник Московского городского педагогического университета. Стр. 46-63. </w:t>
      </w:r>
      <w:r w:rsidRPr="00474F2D">
        <w:rPr>
          <w:sz w:val="28"/>
          <w:szCs w:val="28"/>
          <w:lang w:val="en-US"/>
        </w:rPr>
        <w:t>e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sz w:val="28"/>
          <w:szCs w:val="28"/>
          <w:lang w:val="en-US"/>
        </w:rPr>
        <w:t>L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sz w:val="28"/>
          <w:szCs w:val="28"/>
          <w:lang w:val="en-US"/>
        </w:rPr>
        <w:t>ib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sz w:val="28"/>
          <w:szCs w:val="28"/>
          <w:lang w:val="en-US"/>
        </w:rPr>
        <w:t>r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sz w:val="28"/>
          <w:szCs w:val="28"/>
          <w:lang w:val="en-US"/>
        </w:rPr>
        <w:t>a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sz w:val="28"/>
          <w:szCs w:val="28"/>
          <w:lang w:val="en-US"/>
        </w:rPr>
        <w:t>ry</w:t>
      </w:r>
      <w:r w:rsidRPr="00474F2D">
        <w:rPr>
          <w:sz w:val="28"/>
          <w:szCs w:val="28"/>
        </w:rPr>
        <w:t>: сете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sz w:val="28"/>
          <w:szCs w:val="28"/>
        </w:rPr>
        <w:t>во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sz w:val="28"/>
          <w:szCs w:val="28"/>
        </w:rPr>
        <w:t>й жур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sz w:val="28"/>
          <w:szCs w:val="28"/>
        </w:rPr>
        <w:t>н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sz w:val="28"/>
          <w:szCs w:val="28"/>
        </w:rPr>
        <w:t>а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sz w:val="28"/>
          <w:szCs w:val="28"/>
        </w:rPr>
        <w:t xml:space="preserve">л. 2009. </w:t>
      </w:r>
      <w:r w:rsidRPr="00474F2D">
        <w:rPr>
          <w:sz w:val="28"/>
          <w:szCs w:val="28"/>
          <w:lang w:val="en-US"/>
        </w:rPr>
        <w:t>U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sz w:val="28"/>
          <w:szCs w:val="28"/>
          <w:lang w:val="en-US"/>
        </w:rPr>
        <w:t>R</w:t>
      </w:r>
      <w:r w:rsidRPr="00474F2D">
        <w:rPr>
          <w:rFonts w:ascii="Estrangelo Edessa" w:hAnsi="Estrangelo Edessa"/>
          <w:noProof/>
          <w:color w:val="FFFFFF"/>
          <w:spacing w:val="-20000"/>
          <w:sz w:val="28"/>
          <w:szCs w:val="28"/>
        </w:rPr>
        <w:t>ܲ</w:t>
      </w:r>
      <w:r w:rsidRPr="00474F2D">
        <w:rPr>
          <w:sz w:val="28"/>
          <w:szCs w:val="28"/>
          <w:lang w:val="en-US"/>
        </w:rPr>
        <w:t>L</w:t>
      </w:r>
      <w:r w:rsidRPr="00474F2D">
        <w:rPr>
          <w:sz w:val="28"/>
          <w:szCs w:val="28"/>
        </w:rPr>
        <w:t>: http://elibrary.ru/item.asp?id=14778104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Славская К. А. Мысль в действии. — М., 1968.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Творчество: теория, диагностика, технологии. Словарь справочник / Под общ. Ред. Т.А.Барышевой.— спб.: Изд–во.ВВМ, 2014.— 380 с</w:t>
      </w:r>
      <w:r w:rsidRPr="00474F2D">
        <w:rPr>
          <w:rStyle w:val="reference-text"/>
          <w:rFonts w:ascii="Times New Roman" w:hAnsi="Times New Roman"/>
          <w:sz w:val="28"/>
          <w:szCs w:val="28"/>
        </w:rPr>
        <w:t>.</w:t>
      </w:r>
      <w:r w:rsidRPr="00474F2D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Тихомиров О. К. Структуры мыслительной деятельности человека. — М., 1969.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74F2D">
        <w:rPr>
          <w:color w:val="000000"/>
          <w:sz w:val="28"/>
          <w:szCs w:val="28"/>
        </w:rPr>
        <w:t>Тихомиров О. К. (ред.). Психологические механизмы исследования творческой деятельности. — М., 1975.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Типовое положение об образовательном учреждении дополнительного образования детей // Образование в документах. 1997. - № 9.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Трегубова Т.М. Подготовка педагогов к сотрудничеству во временном ученическом коллективе : метод, рекомендации / Трегубова Т.М. -М., 1991.-46 с.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Философский словарь / под ред. М.М. Розенталя. Изд. 3-е. - М. : Политиздат, 1972.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 xml:space="preserve"> Философский словарь / под ред. И.Т. Фролова. 5-е изд. - М. : Полтиздат, 1986. - 590 с.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Франкл В. Доктор и душа : пер. с англ. / Франкл В. СПб. : Прайм- ЕВРОЗНАК, 2004. - 672 с.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 xml:space="preserve"> Фришман И.И. Методика работы педагога дополнительного образования : учеб.пособие для студентов пед. вузов / Фришман И.И. 2-е изд. - М.: Академия, 2004. - 160 с.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Фридман Л. Особенности самосознания современной школьной молодежи // Нар.образование. 1993. - № 5. - С. 72.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 xml:space="preserve"> Фролова Г. Временный коллектив становится жизненным ориентиром / Фролова Г., Цопина Н. // Нар.образование. 2004. - № 3. - С. 196.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 xml:space="preserve"> Харламов И.Ф. Педагогика в вопросах и ответах : учеб.пособие / Харламов И.Ф. М.: Гардарики, 2001. - 256 с.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 xml:space="preserve"> Чанышев А.Н. Философия древнего мира: учеб для вузов / Ча-нышев А.Н. М.: Высш. шк., 2003. - 703 с.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Шмаков С.А. Игры учащихся феномен культуры / Шмаков С.А. -М.: Новая шк., 1994. - 240 с.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Шеллинг Ф.В. Философия искусства : пер. с нем. / Шеллинг Ф.В. ; под ред. М.Ф. Овсяникова. М.: Мысль, 1999. - 608 с.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Щуркова Н.Е. Практикум по педагогической технологии / Щур-кова Н.Е. М.: Пед. о-во России, 1998.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Цукерман Г.А. Виды общения в обучении / Цукерман Г.А. -Томск: Пеленг, 1993.</w:t>
      </w:r>
    </w:p>
    <w:p w:rsidR="007F4E2C" w:rsidRPr="00474F2D" w:rsidRDefault="007F4E2C" w:rsidP="007F4E2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Юриков А. Роль общения в развитии детей в лагере // Новые ценности образования. 1998. - № 8.</w:t>
      </w:r>
    </w:p>
    <w:p w:rsidR="007F4E2C" w:rsidRPr="00474F2D" w:rsidRDefault="007F4E2C" w:rsidP="007F4E2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Style w:val="reference-text"/>
          <w:rFonts w:ascii="Times New Roman" w:hAnsi="Times New Roman"/>
          <w:color w:val="000000"/>
          <w:sz w:val="28"/>
          <w:szCs w:val="28"/>
        </w:rPr>
      </w:pPr>
      <w:r w:rsidRPr="00474F2D">
        <w:rPr>
          <w:rFonts w:ascii="Times New Roman" w:hAnsi="Times New Roman"/>
          <w:sz w:val="28"/>
          <w:szCs w:val="28"/>
        </w:rPr>
        <w:t>Яковлев Д.Е. Дополнительное образование детей : словарь-справочник / Яковлев Д.Е. М.: АРКТИ, 2002. - 112</w:t>
      </w:r>
      <w:r w:rsidRPr="00474F2D">
        <w:rPr>
          <w:rStyle w:val="reference-text"/>
          <w:rFonts w:ascii="Times New Roman" w:hAnsi="Times New Roman"/>
          <w:sz w:val="28"/>
          <w:szCs w:val="28"/>
        </w:rPr>
        <w:t>.</w:t>
      </w:r>
    </w:p>
    <w:p w:rsidR="007F4E2C" w:rsidRPr="00474F2D" w:rsidRDefault="007F4E2C" w:rsidP="007F4E2C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474F2D">
        <w:rPr>
          <w:color w:val="000000"/>
          <w:sz w:val="28"/>
          <w:szCs w:val="28"/>
        </w:rPr>
        <w:t>Ярошевский М.Г. Проблемы научного творчества в современной психологии, М.: Наука,1977.</w:t>
      </w:r>
    </w:p>
    <w:p w:rsidR="007F4E2C" w:rsidRPr="000A4C36" w:rsidRDefault="007F4E2C" w:rsidP="007F4E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4E2C" w:rsidRPr="00B7327A" w:rsidRDefault="007F4E2C" w:rsidP="007F4E2C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</w:p>
    <w:p w:rsidR="007F4E2C" w:rsidRDefault="007F4E2C" w:rsidP="007F4E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4E2C" w:rsidRDefault="007F4E2C" w:rsidP="007F4E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4E2C" w:rsidRDefault="007F4E2C" w:rsidP="007F4E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4E2C" w:rsidRDefault="007F4E2C" w:rsidP="007F4E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4E2C" w:rsidRDefault="007F4E2C" w:rsidP="007F4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E2C" w:rsidRDefault="007F4E2C" w:rsidP="007F4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E2C" w:rsidRDefault="007F4E2C" w:rsidP="007F4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E2C" w:rsidRDefault="007F4E2C" w:rsidP="007F4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F4E2C" w:rsidSect="002D5B9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36" w:rsidRDefault="00153736" w:rsidP="007969B6">
      <w:pPr>
        <w:spacing w:after="0" w:line="240" w:lineRule="auto"/>
      </w:pPr>
      <w:r>
        <w:separator/>
      </w:r>
    </w:p>
  </w:endnote>
  <w:endnote w:type="continuationSeparator" w:id="0">
    <w:p w:rsidR="00153736" w:rsidRDefault="00153736" w:rsidP="0079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FF" w:rsidRDefault="00BB40BE">
    <w:pPr>
      <w:pStyle w:val="a8"/>
      <w:jc w:val="center"/>
    </w:pPr>
    <w:fldSimple w:instr=" PAGE   \* MERGEFORMAT ">
      <w:r w:rsidR="00153736">
        <w:rPr>
          <w:noProof/>
        </w:rPr>
        <w:t>1</w:t>
      </w:r>
    </w:fldSimple>
  </w:p>
  <w:p w:rsidR="001275FF" w:rsidRDefault="001275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36" w:rsidRDefault="00153736" w:rsidP="007969B6">
      <w:pPr>
        <w:spacing w:after="0" w:line="240" w:lineRule="auto"/>
      </w:pPr>
      <w:r>
        <w:separator/>
      </w:r>
    </w:p>
  </w:footnote>
  <w:footnote w:type="continuationSeparator" w:id="0">
    <w:p w:rsidR="00153736" w:rsidRDefault="00153736" w:rsidP="0079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FD0"/>
    <w:multiLevelType w:val="hybridMultilevel"/>
    <w:tmpl w:val="5B729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DA46B5"/>
    <w:multiLevelType w:val="hybridMultilevel"/>
    <w:tmpl w:val="DB1C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6211F7"/>
    <w:multiLevelType w:val="hybridMultilevel"/>
    <w:tmpl w:val="AFE2F7E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2C57BDB"/>
    <w:multiLevelType w:val="hybridMultilevel"/>
    <w:tmpl w:val="B19C2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44CCA"/>
    <w:multiLevelType w:val="hybridMultilevel"/>
    <w:tmpl w:val="25A2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44F01"/>
    <w:multiLevelType w:val="hybridMultilevel"/>
    <w:tmpl w:val="4FA4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457E6"/>
    <w:multiLevelType w:val="multilevel"/>
    <w:tmpl w:val="AA3082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4C3B32FC"/>
    <w:multiLevelType w:val="hybridMultilevel"/>
    <w:tmpl w:val="5ADA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CE1680"/>
    <w:multiLevelType w:val="multilevel"/>
    <w:tmpl w:val="B67655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cs="Times New Roman" w:hint="default"/>
      </w:rPr>
    </w:lvl>
  </w:abstractNum>
  <w:abstractNum w:abstractNumId="9">
    <w:nsid w:val="54686A82"/>
    <w:multiLevelType w:val="hybridMultilevel"/>
    <w:tmpl w:val="8E4A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F1854"/>
    <w:multiLevelType w:val="multilevel"/>
    <w:tmpl w:val="CE424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5D481C"/>
    <w:multiLevelType w:val="hybridMultilevel"/>
    <w:tmpl w:val="2DAA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9E6517"/>
    <w:multiLevelType w:val="hybridMultilevel"/>
    <w:tmpl w:val="D066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16C24"/>
    <w:multiLevelType w:val="hybridMultilevel"/>
    <w:tmpl w:val="973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FF3249"/>
    <w:multiLevelType w:val="hybridMultilevel"/>
    <w:tmpl w:val="A5BC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1"/>
  </w:num>
  <w:num w:numId="8">
    <w:abstractNumId w:val="10"/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  <w:num w:numId="16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A04"/>
    <w:rsid w:val="00057567"/>
    <w:rsid w:val="00060702"/>
    <w:rsid w:val="00063B72"/>
    <w:rsid w:val="00066C1E"/>
    <w:rsid w:val="0006728A"/>
    <w:rsid w:val="000903E8"/>
    <w:rsid w:val="000A4C36"/>
    <w:rsid w:val="000B5828"/>
    <w:rsid w:val="00120616"/>
    <w:rsid w:val="001275FF"/>
    <w:rsid w:val="00133D7D"/>
    <w:rsid w:val="00143EF8"/>
    <w:rsid w:val="00153736"/>
    <w:rsid w:val="00180F2A"/>
    <w:rsid w:val="0019440E"/>
    <w:rsid w:val="001E7F20"/>
    <w:rsid w:val="00205766"/>
    <w:rsid w:val="00207C77"/>
    <w:rsid w:val="00232264"/>
    <w:rsid w:val="002714A0"/>
    <w:rsid w:val="00281F1D"/>
    <w:rsid w:val="002B0F58"/>
    <w:rsid w:val="002D5B9C"/>
    <w:rsid w:val="002E3C7B"/>
    <w:rsid w:val="00302110"/>
    <w:rsid w:val="003233CA"/>
    <w:rsid w:val="003242C4"/>
    <w:rsid w:val="00344286"/>
    <w:rsid w:val="00370749"/>
    <w:rsid w:val="0037383B"/>
    <w:rsid w:val="00377908"/>
    <w:rsid w:val="0039495E"/>
    <w:rsid w:val="00447ADA"/>
    <w:rsid w:val="00465A6F"/>
    <w:rsid w:val="00474F2D"/>
    <w:rsid w:val="004A4E0B"/>
    <w:rsid w:val="004B4F49"/>
    <w:rsid w:val="004E0066"/>
    <w:rsid w:val="004F54F3"/>
    <w:rsid w:val="005030BD"/>
    <w:rsid w:val="0050445B"/>
    <w:rsid w:val="0053273D"/>
    <w:rsid w:val="00542DA9"/>
    <w:rsid w:val="005836B8"/>
    <w:rsid w:val="00585DD0"/>
    <w:rsid w:val="0058664B"/>
    <w:rsid w:val="005F05BB"/>
    <w:rsid w:val="005F7507"/>
    <w:rsid w:val="00650D9F"/>
    <w:rsid w:val="00667BD6"/>
    <w:rsid w:val="00671B56"/>
    <w:rsid w:val="006B2540"/>
    <w:rsid w:val="006B41D2"/>
    <w:rsid w:val="006C1B17"/>
    <w:rsid w:val="007256D1"/>
    <w:rsid w:val="0078756E"/>
    <w:rsid w:val="00792433"/>
    <w:rsid w:val="007969B6"/>
    <w:rsid w:val="007969EE"/>
    <w:rsid w:val="007A3A04"/>
    <w:rsid w:val="007A3F21"/>
    <w:rsid w:val="007C3C90"/>
    <w:rsid w:val="007C597B"/>
    <w:rsid w:val="007D0371"/>
    <w:rsid w:val="007F1014"/>
    <w:rsid w:val="007F4E2C"/>
    <w:rsid w:val="008017D7"/>
    <w:rsid w:val="00820928"/>
    <w:rsid w:val="0084699C"/>
    <w:rsid w:val="008A760C"/>
    <w:rsid w:val="008F33CE"/>
    <w:rsid w:val="009574D1"/>
    <w:rsid w:val="00987BD2"/>
    <w:rsid w:val="00995767"/>
    <w:rsid w:val="009A6F71"/>
    <w:rsid w:val="009B525F"/>
    <w:rsid w:val="00A0186B"/>
    <w:rsid w:val="00A11AA7"/>
    <w:rsid w:val="00A77BE5"/>
    <w:rsid w:val="00A919E2"/>
    <w:rsid w:val="00AC0FB5"/>
    <w:rsid w:val="00B00CA8"/>
    <w:rsid w:val="00B129B9"/>
    <w:rsid w:val="00B7327A"/>
    <w:rsid w:val="00BA55EC"/>
    <w:rsid w:val="00BB1033"/>
    <w:rsid w:val="00BB40BE"/>
    <w:rsid w:val="00BD55FC"/>
    <w:rsid w:val="00BD63CA"/>
    <w:rsid w:val="00C15B76"/>
    <w:rsid w:val="00C331C9"/>
    <w:rsid w:val="00C77360"/>
    <w:rsid w:val="00CB1C3C"/>
    <w:rsid w:val="00CB3402"/>
    <w:rsid w:val="00CC582F"/>
    <w:rsid w:val="00CE1D5D"/>
    <w:rsid w:val="00CE540D"/>
    <w:rsid w:val="00CF1E12"/>
    <w:rsid w:val="00D17574"/>
    <w:rsid w:val="00D238B9"/>
    <w:rsid w:val="00D4252B"/>
    <w:rsid w:val="00D6470A"/>
    <w:rsid w:val="00D77BC9"/>
    <w:rsid w:val="00D810D6"/>
    <w:rsid w:val="00DB6620"/>
    <w:rsid w:val="00DC0855"/>
    <w:rsid w:val="00DE791E"/>
    <w:rsid w:val="00E125AE"/>
    <w:rsid w:val="00E15731"/>
    <w:rsid w:val="00E400D2"/>
    <w:rsid w:val="00E660D6"/>
    <w:rsid w:val="00E820F9"/>
    <w:rsid w:val="00E918EB"/>
    <w:rsid w:val="00E97FAC"/>
    <w:rsid w:val="00EB06F4"/>
    <w:rsid w:val="00EB2A83"/>
    <w:rsid w:val="00EC15AE"/>
    <w:rsid w:val="00ED1B2C"/>
    <w:rsid w:val="00ED776C"/>
    <w:rsid w:val="00EE16F4"/>
    <w:rsid w:val="00EE5A5B"/>
    <w:rsid w:val="00EE5F08"/>
    <w:rsid w:val="00F33D73"/>
    <w:rsid w:val="00F74E25"/>
    <w:rsid w:val="00F805A2"/>
    <w:rsid w:val="00F97094"/>
    <w:rsid w:val="00FA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0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3A0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3A04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A3A04"/>
    <w:pPr>
      <w:spacing w:before="240" w:after="60"/>
      <w:outlineLvl w:val="7"/>
    </w:pPr>
    <w:rPr>
      <w:rFonts w:ascii="Times New Roman" w:eastAsia="Calibri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3A04"/>
    <w:pPr>
      <w:spacing w:before="240" w:after="60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3A0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A3A0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7A3A0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A3A04"/>
    <w:rPr>
      <w:rFonts w:ascii="Arial" w:hAnsi="Arial" w:cs="Arial"/>
      <w:lang w:eastAsia="ru-RU"/>
    </w:rPr>
  </w:style>
  <w:style w:type="paragraph" w:styleId="a3">
    <w:name w:val="List Paragraph"/>
    <w:basedOn w:val="a"/>
    <w:uiPriority w:val="34"/>
    <w:qFormat/>
    <w:rsid w:val="007A3A0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7A3A0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7A3A04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7A3A0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7A3A04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7A3A0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7A3A04"/>
    <w:rPr>
      <w:rFonts w:ascii="Calibri" w:hAnsi="Calibri" w:cs="Times New Roman"/>
      <w:lang w:eastAsia="ru-RU"/>
    </w:rPr>
  </w:style>
  <w:style w:type="paragraph" w:styleId="aa">
    <w:name w:val="Title"/>
    <w:basedOn w:val="a"/>
    <w:link w:val="ab"/>
    <w:uiPriority w:val="99"/>
    <w:qFormat/>
    <w:rsid w:val="007A3A04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Название Знак"/>
    <w:link w:val="aa"/>
    <w:uiPriority w:val="99"/>
    <w:locked/>
    <w:rsid w:val="007A3A0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rsid w:val="007A3A04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7A3A04"/>
    <w:rPr>
      <w:rFonts w:ascii="Calibri" w:hAnsi="Calibri" w:cs="Times New Roman"/>
      <w:lang w:eastAsia="ru-RU"/>
    </w:rPr>
  </w:style>
  <w:style w:type="paragraph" w:styleId="ae">
    <w:name w:val="Body Text"/>
    <w:basedOn w:val="a"/>
    <w:link w:val="af"/>
    <w:uiPriority w:val="99"/>
    <w:rsid w:val="007A3A04"/>
    <w:pPr>
      <w:spacing w:after="120"/>
    </w:pPr>
    <w:rPr>
      <w:rFonts w:eastAsia="Calibri"/>
      <w:sz w:val="20"/>
      <w:szCs w:val="20"/>
    </w:rPr>
  </w:style>
  <w:style w:type="character" w:customStyle="1" w:styleId="af">
    <w:name w:val="Основной текст Знак"/>
    <w:link w:val="ae"/>
    <w:uiPriority w:val="99"/>
    <w:locked/>
    <w:rsid w:val="007A3A04"/>
    <w:rPr>
      <w:rFonts w:ascii="Calibri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rsid w:val="007A3A0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7A3A04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99"/>
    <w:rsid w:val="007A3A0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rsid w:val="007A3A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Strong"/>
    <w:uiPriority w:val="99"/>
    <w:qFormat/>
    <w:rsid w:val="007A3A0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A3A04"/>
    <w:rPr>
      <w:rFonts w:cs="Times New Roman"/>
    </w:rPr>
  </w:style>
  <w:style w:type="character" w:styleId="af5">
    <w:name w:val="Hyperlink"/>
    <w:uiPriority w:val="99"/>
    <w:semiHidden/>
    <w:rsid w:val="007A3A04"/>
    <w:rPr>
      <w:rFonts w:cs="Times New Roman"/>
      <w:color w:val="0000FF"/>
      <w:u w:val="single"/>
    </w:rPr>
  </w:style>
  <w:style w:type="character" w:customStyle="1" w:styleId="reference-text">
    <w:name w:val="reference-text"/>
    <w:uiPriority w:val="99"/>
    <w:rsid w:val="004F54F3"/>
    <w:rPr>
      <w:rFonts w:cs="Times New Roman"/>
    </w:rPr>
  </w:style>
  <w:style w:type="character" w:customStyle="1" w:styleId="mw-cite-backlink">
    <w:name w:val="mw-cite-backlink"/>
    <w:uiPriority w:val="99"/>
    <w:rsid w:val="004F54F3"/>
    <w:rPr>
      <w:rFonts w:cs="Times New Roman"/>
    </w:rPr>
  </w:style>
  <w:style w:type="character" w:customStyle="1" w:styleId="cite-accessibility-label">
    <w:name w:val="cite-accessibility-label"/>
    <w:uiPriority w:val="99"/>
    <w:rsid w:val="004F54F3"/>
    <w:rPr>
      <w:rFonts w:cs="Times New Roman"/>
    </w:rPr>
  </w:style>
  <w:style w:type="paragraph" w:styleId="af6">
    <w:name w:val="Block Text"/>
    <w:basedOn w:val="a"/>
    <w:rsid w:val="00D77BC9"/>
    <w:pPr>
      <w:widowControl w:val="0"/>
      <w:shd w:val="clear" w:color="auto" w:fill="FFFFFF"/>
      <w:autoSpaceDE w:val="0"/>
      <w:autoSpaceDN w:val="0"/>
      <w:adjustRightInd w:val="0"/>
      <w:spacing w:before="2573" w:after="0" w:line="326" w:lineRule="exact"/>
      <w:ind w:left="2232" w:right="538" w:hanging="1747"/>
    </w:pPr>
    <w:rPr>
      <w:rFonts w:ascii="Times New Roman" w:hAnsi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_________Microsoft_Office_Word_97_-_2003111.doc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_________Word_2007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____Microsoft_Office_Word_97_-_2003222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31</Pages>
  <Words>5600</Words>
  <Characters>31926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АМКОР</dc:creator>
  <cp:keywords/>
  <dc:description/>
  <cp:lastModifiedBy>user</cp:lastModifiedBy>
  <cp:revision>33</cp:revision>
  <dcterms:created xsi:type="dcterms:W3CDTF">2017-01-15T15:45:00Z</dcterms:created>
  <dcterms:modified xsi:type="dcterms:W3CDTF">2017-09-27T11:41:00Z</dcterms:modified>
</cp:coreProperties>
</file>